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E5" w:rsidRDefault="008759E5" w:rsidP="008759E5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8759E5" w:rsidRDefault="008759E5" w:rsidP="008759E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图片视频征集要求</w:t>
      </w:r>
    </w:p>
    <w:p w:rsidR="008759E5" w:rsidRDefault="008759E5" w:rsidP="008759E5">
      <w:pPr>
        <w:spacing w:line="560" w:lineRule="exact"/>
        <w:jc w:val="center"/>
        <w:rPr>
          <w:rFonts w:ascii="Times New Roman" w:eastAsia="华文中宋" w:hAnsi="Times New Roman"/>
          <w:sz w:val="36"/>
          <w:szCs w:val="36"/>
        </w:rPr>
      </w:pP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一、图片格式要求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照片格式：</w:t>
      </w:r>
      <w:r>
        <w:rPr>
          <w:rFonts w:ascii="Times New Roman" w:eastAsia="仿宋_GB2312" w:hAnsi="Times New Roman"/>
          <w:sz w:val="32"/>
          <w:szCs w:val="32"/>
        </w:rPr>
        <w:t>JPEG/JPG</w:t>
      </w:r>
      <w:r>
        <w:rPr>
          <w:rFonts w:ascii="Times New Roman" w:eastAsia="仿宋_GB2312" w:hAnsi="Times New Roman" w:hint="eastAsia"/>
          <w:sz w:val="32"/>
          <w:szCs w:val="32"/>
        </w:rPr>
        <w:t>，文件不小于</w:t>
      </w:r>
      <w:r>
        <w:rPr>
          <w:rFonts w:ascii="Times New Roman" w:eastAsia="仿宋_GB2312" w:hAnsi="Times New Roman"/>
          <w:sz w:val="32"/>
          <w:szCs w:val="32"/>
        </w:rPr>
        <w:t>5MB</w:t>
      </w:r>
      <w:r>
        <w:rPr>
          <w:rFonts w:ascii="Times New Roman" w:eastAsia="仿宋_GB2312" w:hAnsi="Times New Roman" w:hint="eastAsia"/>
          <w:sz w:val="32"/>
          <w:szCs w:val="32"/>
        </w:rPr>
        <w:t>。要求为原创作品，无版权问题。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图片数量：</w:t>
      </w:r>
      <w:r>
        <w:rPr>
          <w:rFonts w:ascii="Times New Roman" w:eastAsia="仿宋_GB2312" w:hAnsi="Times New Roman"/>
          <w:sz w:val="32"/>
          <w:szCs w:val="32"/>
        </w:rPr>
        <w:t>5-8</w:t>
      </w:r>
      <w:r>
        <w:rPr>
          <w:rFonts w:ascii="Times New Roman" w:eastAsia="仿宋_GB2312" w:hAnsi="Times New Roman" w:hint="eastAsia"/>
          <w:sz w:val="32"/>
          <w:szCs w:val="32"/>
        </w:rPr>
        <w:t>张。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图片名称：根据内容加以命名，如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花海全景、</w:t>
      </w:r>
      <w:r>
        <w:rPr>
          <w:rFonts w:ascii="Times New Roman" w:eastAsia="仿宋_GB2312" w:hAnsi="Times New Roman"/>
          <w:sz w:val="32"/>
          <w:szCs w:val="32"/>
        </w:rPr>
        <w:t>**</w:t>
      </w:r>
      <w:r>
        <w:rPr>
          <w:rFonts w:ascii="Times New Roman" w:eastAsia="仿宋_GB2312" w:hAnsi="Times New Roman" w:hint="eastAsia"/>
          <w:sz w:val="32"/>
          <w:szCs w:val="32"/>
        </w:rPr>
        <w:t>花海景区大门、油菜苔采摘等。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图片说明：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字以内（需注明照片拍摄时间、地点）。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图片以最新拍摄的彩色作品为宜，可对影调、色彩等进行微调及构图剪裁，不得做合成、拼接、过渡渲染等技术处理，不添加边框及水印。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图片以附件方式发送，勿贴在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 w:hint="eastAsia"/>
          <w:sz w:val="32"/>
          <w:szCs w:val="32"/>
        </w:rPr>
        <w:t>文档里。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二、视频格式要求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视频格式：</w:t>
      </w:r>
      <w:r>
        <w:rPr>
          <w:rFonts w:ascii="Times New Roman" w:eastAsia="仿宋_GB2312" w:hAnsi="Times New Roman"/>
          <w:sz w:val="32"/>
          <w:szCs w:val="32"/>
        </w:rPr>
        <w:t>MP4/MOV</w:t>
      </w:r>
      <w:r>
        <w:rPr>
          <w:rFonts w:ascii="Times New Roman" w:eastAsia="仿宋_GB2312" w:hAnsi="Times New Roman" w:hint="eastAsia"/>
          <w:sz w:val="32"/>
          <w:szCs w:val="32"/>
        </w:rPr>
        <w:t>编码格式，用高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清设备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拍摄，画面分辨率为</w:t>
      </w:r>
      <w:r>
        <w:rPr>
          <w:rFonts w:ascii="Times New Roman" w:eastAsia="仿宋_GB2312" w:hAnsi="Times New Roman"/>
          <w:sz w:val="32"/>
          <w:szCs w:val="32"/>
        </w:rPr>
        <w:t>1080P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1920</w:t>
      </w:r>
      <w:r>
        <w:rPr>
          <w:rFonts w:ascii="Times New Roman" w:eastAsia="黑体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1080</w:t>
      </w:r>
      <w:r>
        <w:rPr>
          <w:rFonts w:ascii="Times New Roman" w:eastAsia="仿宋_GB2312" w:hAnsi="Times New Roman" w:hint="eastAsia"/>
          <w:sz w:val="32"/>
          <w:szCs w:val="32"/>
        </w:rPr>
        <w:t>）以上，不作压缩处理；视频要求为横屏。要求为原创作品，无版权问题。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视频时长：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秒至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视频数量：</w:t>
      </w:r>
      <w:r>
        <w:rPr>
          <w:rFonts w:ascii="Times New Roman" w:eastAsia="仿宋_GB2312" w:hAnsi="Times New Roman"/>
          <w:sz w:val="32"/>
          <w:szCs w:val="32"/>
        </w:rPr>
        <w:t>3-5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视频介绍：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字以内（配带主题描述性文字，包括主题、录制（拍摄）时间、地点等）。</w:t>
      </w:r>
    </w:p>
    <w:p w:rsidR="008759E5" w:rsidRDefault="008759E5" w:rsidP="008759E5">
      <w:pPr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视频要求画面清晰，声音清楚，设置中文字幕。</w:t>
      </w:r>
    </w:p>
    <w:p w:rsidR="00F6413B" w:rsidRDefault="00F6413B"/>
    <w:sectPr w:rsidR="00F6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0"/>
    <w:rsid w:val="008759E5"/>
    <w:rsid w:val="00F6413B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2022-02-18T09:15:00Z</dcterms:created>
  <dcterms:modified xsi:type="dcterms:W3CDTF">2022-02-18T09:16:00Z</dcterms:modified>
</cp:coreProperties>
</file>