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B7" w:rsidRDefault="000600B7" w:rsidP="000600B7">
      <w:pPr>
        <w:rPr>
          <w:rFonts w:ascii="黑体" w:eastAsia="黑体" w:hAnsi="黑体" w:hint="eastAsia"/>
          <w:sz w:val="32"/>
          <w:szCs w:val="32"/>
        </w:rPr>
      </w:pPr>
      <w:r w:rsidRPr="00A435E4">
        <w:rPr>
          <w:rFonts w:ascii="黑体" w:eastAsia="黑体" w:hAnsi="黑体"/>
          <w:sz w:val="32"/>
          <w:szCs w:val="32"/>
        </w:rPr>
        <w:t>附件1</w:t>
      </w:r>
    </w:p>
    <w:p w:rsidR="000600B7" w:rsidRPr="00AD0B41" w:rsidRDefault="000600B7" w:rsidP="000600B7">
      <w:pPr>
        <w:rPr>
          <w:sz w:val="20"/>
          <w:szCs w:val="20"/>
        </w:rPr>
      </w:pPr>
    </w:p>
    <w:p w:rsidR="000600B7" w:rsidRDefault="000600B7" w:rsidP="000600B7">
      <w:pPr>
        <w:spacing w:afterLines="50" w:after="156" w:line="600" w:lineRule="exact"/>
        <w:jc w:val="center"/>
        <w:rPr>
          <w:rFonts w:ascii="方正小标宋简体" w:eastAsia="方正小标宋简体" w:hint="eastAsia"/>
          <w:sz w:val="36"/>
          <w:szCs w:val="44"/>
        </w:rPr>
      </w:pPr>
      <w:bookmarkStart w:id="0" w:name="_GoBack"/>
      <w:r w:rsidRPr="00AD0B41">
        <w:rPr>
          <w:rFonts w:ascii="方正小标宋简体" w:eastAsia="方正小标宋简体" w:hint="eastAsia"/>
          <w:sz w:val="36"/>
          <w:szCs w:val="44"/>
        </w:rPr>
        <w:t>各市、州、直管市、林区“最美农技员”推荐名额</w:t>
      </w:r>
    </w:p>
    <w:bookmarkEnd w:id="0"/>
    <w:p w:rsidR="000600B7" w:rsidRPr="00AD0B41" w:rsidRDefault="000600B7" w:rsidP="000600B7">
      <w:pPr>
        <w:rPr>
          <w:sz w:val="20"/>
          <w:szCs w:val="20"/>
        </w:rPr>
      </w:pPr>
    </w:p>
    <w:tbl>
      <w:tblPr>
        <w:tblW w:w="8817" w:type="dxa"/>
        <w:jc w:val="center"/>
        <w:tblInd w:w="-595" w:type="dxa"/>
        <w:tblLook w:val="04A0" w:firstRow="1" w:lastRow="0" w:firstColumn="1" w:lastColumn="0" w:noHBand="0" w:noVBand="1"/>
      </w:tblPr>
      <w:tblGrid>
        <w:gridCol w:w="3531"/>
        <w:gridCol w:w="5286"/>
      </w:tblGrid>
      <w:tr w:rsidR="000600B7" w:rsidRPr="00A435E4" w:rsidTr="006A249F">
        <w:trPr>
          <w:trHeight w:val="437"/>
          <w:jc w:val="center"/>
        </w:trPr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A435E4">
              <w:rPr>
                <w:rFonts w:hint="eastAsia"/>
                <w:b/>
                <w:bCs/>
                <w:kern w:val="0"/>
                <w:sz w:val="28"/>
                <w:szCs w:val="28"/>
              </w:rPr>
              <w:t>市州</w:t>
            </w:r>
          </w:p>
        </w:tc>
        <w:tc>
          <w:tcPr>
            <w:tcW w:w="5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A435E4">
              <w:rPr>
                <w:b/>
                <w:bCs/>
                <w:kern w:val="0"/>
                <w:sz w:val="28"/>
                <w:szCs w:val="28"/>
              </w:rPr>
              <w:t>推荐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名额</w:t>
            </w:r>
            <w:r w:rsidRPr="00AD0B41">
              <w:rPr>
                <w:rFonts w:hint="eastAsia"/>
                <w:b/>
                <w:bCs/>
                <w:kern w:val="0"/>
                <w:sz w:val="24"/>
                <w:szCs w:val="28"/>
              </w:rPr>
              <w:t>（其中往届省级最美农技员人数）</w:t>
            </w:r>
          </w:p>
        </w:tc>
      </w:tr>
      <w:tr w:rsidR="000600B7" w:rsidRPr="00A435E4" w:rsidTr="006A249F">
        <w:trPr>
          <w:trHeight w:val="467"/>
          <w:jc w:val="center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武汉</w:t>
            </w:r>
            <w:r w:rsidRPr="00A435E4"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67"/>
          <w:jc w:val="center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黄石</w:t>
            </w:r>
            <w:r w:rsidRPr="00A435E4"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67"/>
          <w:jc w:val="center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十堰市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67"/>
          <w:jc w:val="center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荆州</w:t>
            </w:r>
            <w:r w:rsidRPr="00A435E4"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67"/>
          <w:jc w:val="center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宜昌</w:t>
            </w:r>
            <w:r w:rsidRPr="00A435E4"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67"/>
          <w:jc w:val="center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襄阳</w:t>
            </w:r>
            <w:r w:rsidRPr="00A435E4"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67"/>
          <w:jc w:val="center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鄂州</w:t>
            </w:r>
            <w:r w:rsidRPr="00A435E4"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67"/>
          <w:jc w:val="center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荆</w:t>
            </w:r>
            <w:proofErr w:type="gramEnd"/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门</w:t>
            </w:r>
            <w:r w:rsidRPr="00A435E4"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67"/>
          <w:jc w:val="center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孝感</w:t>
            </w:r>
            <w:r w:rsidRPr="00A435E4"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67"/>
          <w:jc w:val="center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黄冈</w:t>
            </w:r>
            <w:r w:rsidRPr="00A435E4"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67"/>
          <w:jc w:val="center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咸宁</w:t>
            </w:r>
            <w:r w:rsidRPr="00A435E4"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67"/>
          <w:jc w:val="center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恩施州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67"/>
          <w:jc w:val="center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随州市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67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仙桃市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67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天门市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239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潜江市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46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神农架林区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0600B7" w:rsidRPr="00A435E4" w:rsidTr="006A249F">
        <w:trPr>
          <w:trHeight w:val="416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B7" w:rsidRPr="00A435E4" w:rsidRDefault="000600B7" w:rsidP="006A249F"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435E4">
              <w:rPr>
                <w:rFonts w:eastAsia="仿宋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B7" w:rsidRPr="00AD0B41" w:rsidRDefault="000600B7" w:rsidP="006A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182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47</w:t>
            </w:r>
            <w:r w:rsidRPr="00AD0B41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</w:tbl>
    <w:p w:rsidR="005738DB" w:rsidRDefault="005738DB"/>
    <w:sectPr w:rsidR="00573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B7"/>
    <w:rsid w:val="000600B7"/>
    <w:rsid w:val="005738DB"/>
    <w:rsid w:val="00864CC6"/>
    <w:rsid w:val="00D84500"/>
    <w:rsid w:val="00E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B7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B7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128</Characters>
  <Application>Microsoft Office Word</Application>
  <DocSecurity>0</DocSecurity>
  <Lines>21</Lines>
  <Paragraphs>13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罗蓓蓓</dc:creator>
  <cp:lastModifiedBy>罗蓓蓓</cp:lastModifiedBy>
  <cp:revision>1</cp:revision>
  <dcterms:created xsi:type="dcterms:W3CDTF">2020-05-19T07:55:00Z</dcterms:created>
  <dcterms:modified xsi:type="dcterms:W3CDTF">2020-05-19T07:56:00Z</dcterms:modified>
</cp:coreProperties>
</file>