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ascii="黑体" w:hAnsi="黑体" w:eastAsia="黑体"/>
          <w:sz w:val="32"/>
          <w:szCs w:val="32"/>
        </w:rPr>
      </w:pPr>
      <w:r>
        <w:rPr>
          <w:rFonts w:hint="eastAsia" w:ascii="黑体" w:hAnsi="黑体" w:eastAsia="黑体"/>
          <w:sz w:val="32"/>
          <w:szCs w:val="32"/>
        </w:rPr>
        <w:t>附件1</w:t>
      </w:r>
    </w:p>
    <w:p>
      <w:pPr>
        <w:spacing w:line="560" w:lineRule="exact"/>
        <w:jc w:val="center"/>
        <w:rPr>
          <w:rFonts w:ascii="方正小标宋简体" w:hAnsi="仿宋" w:eastAsia="方正小标宋简体"/>
          <w:sz w:val="44"/>
          <w:szCs w:val="32"/>
        </w:rPr>
      </w:pPr>
    </w:p>
    <w:p>
      <w:pPr>
        <w:spacing w:line="560" w:lineRule="exact"/>
        <w:jc w:val="center"/>
        <w:rPr>
          <w:rFonts w:ascii="方正小标宋简体" w:hAnsi="仿宋" w:eastAsia="方正小标宋简体"/>
          <w:sz w:val="44"/>
          <w:szCs w:val="32"/>
        </w:rPr>
      </w:pPr>
      <w:r>
        <w:rPr>
          <w:rFonts w:hint="eastAsia" w:ascii="方正小标宋简体" w:hAnsi="仿宋" w:eastAsia="方正小标宋简体"/>
          <w:sz w:val="44"/>
          <w:szCs w:val="32"/>
        </w:rPr>
        <w:t>202</w:t>
      </w:r>
      <w:r>
        <w:rPr>
          <w:rFonts w:hint="eastAsia" w:ascii="方正小标宋简体" w:hAnsi="仿宋" w:eastAsia="方正小标宋简体"/>
          <w:sz w:val="44"/>
          <w:szCs w:val="32"/>
          <w:lang w:val="en-US" w:eastAsia="zh-CN"/>
        </w:rPr>
        <w:t>3</w:t>
      </w:r>
      <w:r>
        <w:rPr>
          <w:rFonts w:hint="eastAsia" w:ascii="方正小标宋简体" w:hAnsi="仿宋" w:eastAsia="方正小标宋简体"/>
          <w:sz w:val="44"/>
          <w:szCs w:val="32"/>
        </w:rPr>
        <w:t>年专业技术职务任职资格评审材料</w:t>
      </w:r>
    </w:p>
    <w:p>
      <w:pPr>
        <w:spacing w:line="560" w:lineRule="exact"/>
        <w:jc w:val="center"/>
        <w:rPr>
          <w:rFonts w:ascii="方正小标宋简体" w:hAnsi="仿宋" w:eastAsia="方正小标宋简体"/>
          <w:sz w:val="44"/>
          <w:szCs w:val="32"/>
        </w:rPr>
      </w:pPr>
      <w:r>
        <w:rPr>
          <w:rFonts w:hint="eastAsia" w:ascii="方正小标宋简体" w:hAnsi="仿宋" w:eastAsia="方正小标宋简体"/>
          <w:sz w:val="44"/>
          <w:szCs w:val="32"/>
        </w:rPr>
        <w:t>装订目录清单、要求</w:t>
      </w:r>
    </w:p>
    <w:p>
      <w:pPr>
        <w:spacing w:line="560" w:lineRule="exact"/>
        <w:rPr>
          <w:rFonts w:ascii="仿宋" w:hAnsi="仿宋" w:eastAsia="仿宋"/>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一、需装订的报送材料（共2册）</w:t>
      </w:r>
    </w:p>
    <w:p>
      <w:pPr>
        <w:spacing w:line="56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装订第一册</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1.个人申报专业技术职务资格诚信承诺书（附件3）原件1份</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2.公示证明（盖单位公章及单位主要负责人签字）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3.身份证复印件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4.现任专业技术职务资格证书复印件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5.实行岗位管理的事业单位人员提供202</w:t>
      </w:r>
      <w:r>
        <w:rPr>
          <w:rFonts w:hint="eastAsia" w:ascii="仿宋" w:hAnsi="仿宋" w:eastAsia="仿宋"/>
          <w:sz w:val="32"/>
          <w:szCs w:val="32"/>
          <w:lang w:val="en-US" w:eastAsia="zh-CN"/>
        </w:rPr>
        <w:t>3</w:t>
      </w:r>
      <w:r>
        <w:rPr>
          <w:rFonts w:hint="eastAsia" w:ascii="仿宋" w:hAnsi="仿宋" w:eastAsia="仿宋"/>
          <w:sz w:val="32"/>
          <w:szCs w:val="32"/>
        </w:rPr>
        <w:t>年度事业单位职称申报情况核定表（附件2）（该单位聘用（人事代理）人员，由用人单位比照本单位同类人员业绩情况进行审核、公示、推荐申报，推荐时在其岗位核定表中注明人事代理人员）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6.实行岗位管理的事业单位人员提供201</w:t>
      </w:r>
      <w:r>
        <w:rPr>
          <w:rFonts w:hint="eastAsia" w:ascii="仿宋" w:hAnsi="仿宋" w:eastAsia="仿宋"/>
          <w:sz w:val="32"/>
          <w:szCs w:val="32"/>
          <w:lang w:val="en-US" w:eastAsia="zh-CN"/>
        </w:rPr>
        <w:t>9</w:t>
      </w:r>
      <w:r>
        <w:rPr>
          <w:rFonts w:hint="eastAsia" w:ascii="仿宋" w:hAnsi="仿宋" w:eastAsia="仿宋"/>
          <w:sz w:val="32"/>
          <w:szCs w:val="32"/>
        </w:rPr>
        <w:t>年至202</w:t>
      </w:r>
      <w:r>
        <w:rPr>
          <w:rFonts w:hint="eastAsia" w:ascii="仿宋" w:hAnsi="仿宋" w:eastAsia="仿宋"/>
          <w:sz w:val="32"/>
          <w:szCs w:val="32"/>
          <w:lang w:val="en-US" w:eastAsia="zh-CN"/>
        </w:rPr>
        <w:t>3</w:t>
      </w:r>
      <w:r>
        <w:rPr>
          <w:rFonts w:hint="eastAsia" w:ascii="仿宋" w:hAnsi="仿宋" w:eastAsia="仿宋"/>
          <w:sz w:val="32"/>
          <w:szCs w:val="32"/>
        </w:rPr>
        <w:t>年聘任中级或副高级专业技术职务满五年的相关材料复印件（经人社部门审批或鉴证的岗位认定表、岗位聘用审批表、聘任文件、聘任合同等可任选其一）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7. 201</w:t>
      </w:r>
      <w:r>
        <w:rPr>
          <w:rFonts w:hint="eastAsia" w:ascii="仿宋" w:hAnsi="仿宋" w:eastAsia="仿宋"/>
          <w:sz w:val="32"/>
          <w:szCs w:val="32"/>
          <w:lang w:val="en-US" w:eastAsia="zh-CN"/>
        </w:rPr>
        <w:t>8</w:t>
      </w: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年近5年《专业技术职务年度考核登记表》复印件（</w:t>
      </w:r>
      <w:r>
        <w:rPr>
          <w:rFonts w:hint="eastAsia" w:ascii="仿宋" w:hAnsi="仿宋" w:eastAsia="仿宋"/>
          <w:b/>
          <w:sz w:val="32"/>
          <w:szCs w:val="32"/>
        </w:rPr>
        <w:t>无盖章签字视为无效，可以将多年考核扫描为一个文件上传；</w:t>
      </w:r>
      <w:r>
        <w:rPr>
          <w:rFonts w:hint="eastAsia" w:ascii="仿宋" w:hAnsi="仿宋" w:eastAsia="仿宋"/>
          <w:sz w:val="32"/>
          <w:szCs w:val="32"/>
        </w:rPr>
        <w:t>因单位性质原因未实行年度考核的人员，由单位提供书面说明，主要领导人签字）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8.非公有制单位人员须提供证明本单位性质的有效文(证)件；非公有制单位、事业单位聘用（人事代理）人员提供单位为本人在我省连续一年缴纳社保的证明和确认本人为该单位员工的有效证明材料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9.破格或转评人员须提供破格审查表、转评审批表原件，当年有效。系统申报时，请上传审批意见填写完整、盖章后的扫描件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10.“双肩挑”人员须提供近3年</w:t>
      </w:r>
      <w:r>
        <w:rPr>
          <w:rFonts w:hint="eastAsia" w:ascii="仿宋" w:hAnsi="仿宋" w:eastAsia="仿宋"/>
          <w:b/>
          <w:sz w:val="32"/>
          <w:szCs w:val="32"/>
        </w:rPr>
        <w:t>经人社部门审批</w:t>
      </w:r>
      <w:r>
        <w:rPr>
          <w:rFonts w:hint="eastAsia" w:ascii="仿宋" w:hAnsi="仿宋" w:eastAsia="仿宋"/>
          <w:sz w:val="32"/>
          <w:szCs w:val="32"/>
        </w:rPr>
        <w:t>的证明材料</w:t>
      </w:r>
    </w:p>
    <w:p>
      <w:pPr>
        <w:spacing w:line="56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装订第二册</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1.评审材料目录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2.《专业技术任职资格申报人员综合材料一览表》原件一份(系统自动生成打印，经申报人所在单位及市州职改办或省直主管部门核实签字盖章，其他2份装袋)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hint="eastAsia"/>
        </w:rPr>
        <w:t xml:space="preserve"> </w:t>
      </w:r>
      <w:r>
        <w:rPr>
          <w:rFonts w:hint="eastAsia" w:ascii="仿宋" w:hAnsi="仿宋" w:eastAsia="仿宋"/>
          <w:sz w:val="32"/>
          <w:szCs w:val="32"/>
        </w:rPr>
        <w:t>任现职以来的获奖证书、专利证书、成果鉴定证书、参与的项目等主要业绩材料复印件（业绩材料为单位集体共同获得的，需单位在业绩材料复印件上注明该申报人在其中所承担的具体角色，证明人签字，并加盖单位公章）。原件由市州职改办或省直主管部门审核，并在复印件上加盖公章，审核人签字（未签字材料不予受理，不作为业绩参与评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4.任现职以来公开发表、出版的代表性论文、著作和检索页复印件(封面、目录、内容，著作还需复印编委名单),以及其它代表申报人学术、技术水平的材料复印件。原件由市州职改办或省直主管部门审核，并在复印件上加盖公章，审核人签字（未签字材料不予受理，不作为业绩材料参与评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5.反映专业技术人员专业技术水平和能力的相关材料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6.任现职以来的个人业务总结一份</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二、不需装订报送材料（直接装袋）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1.《申报专业技术任职资格诚信承诺书》原件1份</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2.《专业技术职务任职资格评审表》</w:t>
      </w:r>
      <w:r>
        <w:rPr>
          <w:rFonts w:hint="eastAsia" w:ascii="仿宋" w:hAnsi="仿宋" w:eastAsia="仿宋"/>
          <w:sz w:val="32"/>
          <w:szCs w:val="32"/>
          <w:lang w:eastAsia="zh-CN"/>
        </w:rPr>
        <w:t>系统自动生成彩色</w:t>
      </w:r>
      <w:bookmarkStart w:id="0" w:name="_GoBack"/>
      <w:bookmarkEnd w:id="0"/>
      <w:r>
        <w:rPr>
          <w:rFonts w:hint="eastAsia" w:ascii="仿宋" w:hAnsi="仿宋" w:eastAsia="仿宋"/>
          <w:sz w:val="32"/>
          <w:szCs w:val="32"/>
          <w:lang w:eastAsia="zh-CN"/>
        </w:rPr>
        <w:t>打印（装订好）</w:t>
      </w:r>
      <w:r>
        <w:rPr>
          <w:rFonts w:hint="eastAsia" w:ascii="仿宋" w:hAnsi="仿宋" w:eastAsia="仿宋"/>
          <w:sz w:val="32"/>
          <w:szCs w:val="32"/>
          <w:lang w:val="en-US" w:eastAsia="zh-CN"/>
        </w:rPr>
        <w:t>2份，须经申报人所在单位及市州职改办核实签字盖章。</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3.《专业技术任职资格申报人员综合材料一览表》(系统自动生成)2份</w:t>
      </w:r>
      <w:r>
        <w:rPr>
          <w:rFonts w:hint="eastAsia" w:ascii="仿宋" w:hAnsi="仿宋" w:eastAsia="仿宋"/>
          <w:sz w:val="32"/>
          <w:szCs w:val="32"/>
          <w:lang w:eastAsia="zh-CN"/>
        </w:rPr>
        <w:t>，</w:t>
      </w:r>
      <w:r>
        <w:rPr>
          <w:rFonts w:hint="eastAsia" w:ascii="仿宋" w:hAnsi="仿宋" w:eastAsia="仿宋"/>
          <w:sz w:val="32"/>
          <w:szCs w:val="32"/>
          <w:lang w:val="en-US" w:eastAsia="zh-CN"/>
        </w:rPr>
        <w:t>须经申报人所在单位及市州职改办核实签字盖章。</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4.专业技术职务任职资格申报人员花名册1份（多人申报可汇总填写，电子版同时发邮箱</w:t>
      </w:r>
      <w:r>
        <w:rPr>
          <w:rFonts w:hint="eastAsia" w:ascii="仿宋" w:hAnsi="仿宋" w:eastAsia="仿宋"/>
          <w:sz w:val="32"/>
          <w:szCs w:val="32"/>
          <w:lang w:val="en-US" w:eastAsia="zh-CN"/>
        </w:rPr>
        <w:t>rsc87661923@126.com</w:t>
      </w:r>
      <w:r>
        <w:rPr>
          <w:rFonts w:ascii="仿宋" w:hAnsi="仿宋" w:eastAsia="仿宋"/>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三、申报材料要求</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1.申报材料用厚实的档案袋装好（每人一袋），在档案袋</w:t>
      </w:r>
      <w:r>
        <w:rPr>
          <w:rFonts w:hint="eastAsia" w:ascii="仿宋" w:hAnsi="仿宋" w:eastAsia="仿宋"/>
          <w:b/>
          <w:sz w:val="32"/>
          <w:szCs w:val="32"/>
        </w:rPr>
        <w:t>正面</w:t>
      </w:r>
      <w:r>
        <w:rPr>
          <w:rFonts w:hint="eastAsia" w:ascii="仿宋" w:hAnsi="仿宋" w:eastAsia="仿宋"/>
          <w:sz w:val="32"/>
          <w:szCs w:val="32"/>
        </w:rPr>
        <w:t>和</w:t>
      </w:r>
      <w:r>
        <w:rPr>
          <w:rFonts w:hint="eastAsia" w:ascii="仿宋" w:hAnsi="仿宋" w:eastAsia="仿宋"/>
          <w:b/>
          <w:sz w:val="32"/>
          <w:szCs w:val="32"/>
        </w:rPr>
        <w:t>袋底</w:t>
      </w:r>
      <w:r>
        <w:rPr>
          <w:rFonts w:hint="eastAsia" w:ascii="仿宋" w:hAnsi="仿宋" w:eastAsia="仿宋"/>
          <w:sz w:val="32"/>
          <w:szCs w:val="32"/>
        </w:rPr>
        <w:t>打印纸条注明申报年度、申报者姓名、申报级别、申报专业、申报类型(正常申报、破格或转评)。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2.各级人事职改部门要对纸质材料原件进行审核，并在相应的复印件上逐一盖章、审核人签字。未经审核、盖章、签字的材料</w:t>
      </w:r>
      <w:r>
        <w:rPr>
          <w:rFonts w:hint="eastAsia" w:ascii="仿宋" w:hAnsi="仿宋" w:eastAsia="仿宋"/>
          <w:sz w:val="32"/>
          <w:szCs w:val="32"/>
          <w:lang w:eastAsia="zh-CN"/>
        </w:rPr>
        <w:t>省</w:t>
      </w:r>
      <w:r>
        <w:rPr>
          <w:rFonts w:hint="eastAsia" w:ascii="仿宋" w:hAnsi="仿宋" w:eastAsia="仿宋"/>
          <w:sz w:val="32"/>
          <w:szCs w:val="32"/>
        </w:rPr>
        <w:t>高评办不予受理。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3.评审结束后，退还《湖北省专业技术职务任职资格评审表》（归入个人档案），其它材料及未通过人员所有材料一律不退，请自留原件。</w:t>
      </w:r>
    </w:p>
    <w:p>
      <w:pPr>
        <w:spacing w:line="560" w:lineRule="exact"/>
        <w:ind w:firstLine="640" w:firstLineChars="200"/>
        <w:rPr>
          <w:rFonts w:ascii="仿宋" w:hAnsi="仿宋" w:eastAsia="仿宋"/>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1OTk0ODVjZjJkYzEzYTIzZDYyZmZmODBkNWVlNGQifQ=="/>
  </w:docVars>
  <w:rsids>
    <w:rsidRoot w:val="00A51B8F"/>
    <w:rsid w:val="00011398"/>
    <w:rsid w:val="000329A7"/>
    <w:rsid w:val="00035B8E"/>
    <w:rsid w:val="00096F9D"/>
    <w:rsid w:val="000D57BF"/>
    <w:rsid w:val="000F52EF"/>
    <w:rsid w:val="00135260"/>
    <w:rsid w:val="001648C8"/>
    <w:rsid w:val="001844BD"/>
    <w:rsid w:val="00185EDE"/>
    <w:rsid w:val="00190C70"/>
    <w:rsid w:val="001D2F8C"/>
    <w:rsid w:val="001E4C8E"/>
    <w:rsid w:val="001E6D9C"/>
    <w:rsid w:val="001F53BD"/>
    <w:rsid w:val="00226BD1"/>
    <w:rsid w:val="00230E82"/>
    <w:rsid w:val="002949E2"/>
    <w:rsid w:val="002C7D6A"/>
    <w:rsid w:val="002F59BC"/>
    <w:rsid w:val="00310291"/>
    <w:rsid w:val="003202C6"/>
    <w:rsid w:val="003615FF"/>
    <w:rsid w:val="00375BAF"/>
    <w:rsid w:val="003C3E3F"/>
    <w:rsid w:val="003E4810"/>
    <w:rsid w:val="003F5E97"/>
    <w:rsid w:val="00400274"/>
    <w:rsid w:val="00411D88"/>
    <w:rsid w:val="00423B01"/>
    <w:rsid w:val="00431A30"/>
    <w:rsid w:val="0043253F"/>
    <w:rsid w:val="0043329D"/>
    <w:rsid w:val="004541A9"/>
    <w:rsid w:val="00470E71"/>
    <w:rsid w:val="004907EC"/>
    <w:rsid w:val="004D1782"/>
    <w:rsid w:val="004E5599"/>
    <w:rsid w:val="004F1F13"/>
    <w:rsid w:val="004F5E05"/>
    <w:rsid w:val="00512B52"/>
    <w:rsid w:val="00513C98"/>
    <w:rsid w:val="00540B51"/>
    <w:rsid w:val="00567DE8"/>
    <w:rsid w:val="00593442"/>
    <w:rsid w:val="00630608"/>
    <w:rsid w:val="00680556"/>
    <w:rsid w:val="006B2105"/>
    <w:rsid w:val="006E13DB"/>
    <w:rsid w:val="006E1EEF"/>
    <w:rsid w:val="007829DA"/>
    <w:rsid w:val="00782F95"/>
    <w:rsid w:val="00784F9B"/>
    <w:rsid w:val="0079447F"/>
    <w:rsid w:val="00834450"/>
    <w:rsid w:val="008425A4"/>
    <w:rsid w:val="0088473E"/>
    <w:rsid w:val="0089016D"/>
    <w:rsid w:val="008971BF"/>
    <w:rsid w:val="008C639D"/>
    <w:rsid w:val="009570B8"/>
    <w:rsid w:val="00977809"/>
    <w:rsid w:val="00997A72"/>
    <w:rsid w:val="009B2345"/>
    <w:rsid w:val="00A2720A"/>
    <w:rsid w:val="00A420BB"/>
    <w:rsid w:val="00A51B8F"/>
    <w:rsid w:val="00A64096"/>
    <w:rsid w:val="00A95B7E"/>
    <w:rsid w:val="00A95D2D"/>
    <w:rsid w:val="00AA2EDD"/>
    <w:rsid w:val="00AA46DD"/>
    <w:rsid w:val="00B14CF6"/>
    <w:rsid w:val="00B64919"/>
    <w:rsid w:val="00B93560"/>
    <w:rsid w:val="00BA41A8"/>
    <w:rsid w:val="00CB2A81"/>
    <w:rsid w:val="00CC51AF"/>
    <w:rsid w:val="00CD09BC"/>
    <w:rsid w:val="00CD3424"/>
    <w:rsid w:val="00D0058C"/>
    <w:rsid w:val="00D212D1"/>
    <w:rsid w:val="00D26523"/>
    <w:rsid w:val="00D5325B"/>
    <w:rsid w:val="00DB7893"/>
    <w:rsid w:val="00DD2721"/>
    <w:rsid w:val="00DD6D98"/>
    <w:rsid w:val="00E018DD"/>
    <w:rsid w:val="00E1414C"/>
    <w:rsid w:val="00E23148"/>
    <w:rsid w:val="00E32009"/>
    <w:rsid w:val="00E32E20"/>
    <w:rsid w:val="00E440B8"/>
    <w:rsid w:val="00EA41ED"/>
    <w:rsid w:val="00EB2B04"/>
    <w:rsid w:val="00EC1F3F"/>
    <w:rsid w:val="00EE5CD3"/>
    <w:rsid w:val="00F459CA"/>
    <w:rsid w:val="00F70523"/>
    <w:rsid w:val="00F76979"/>
    <w:rsid w:val="00F905F0"/>
    <w:rsid w:val="00F97731"/>
    <w:rsid w:val="00FB3058"/>
    <w:rsid w:val="00FE2FBC"/>
    <w:rsid w:val="00FE65AA"/>
    <w:rsid w:val="017976BF"/>
    <w:rsid w:val="0255324E"/>
    <w:rsid w:val="065A69FC"/>
    <w:rsid w:val="13DF52E4"/>
    <w:rsid w:val="2A930A9D"/>
    <w:rsid w:val="300A7A53"/>
    <w:rsid w:val="3BCF09B2"/>
    <w:rsid w:val="3D050631"/>
    <w:rsid w:val="412574FD"/>
    <w:rsid w:val="5ACB37B8"/>
    <w:rsid w:val="5C2143A7"/>
    <w:rsid w:val="60600A87"/>
    <w:rsid w:val="73686DF0"/>
    <w:rsid w:val="797C23F5"/>
    <w:rsid w:val="7DCC7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1350</Words>
  <Characters>1407</Characters>
  <Lines>10</Lines>
  <Paragraphs>2</Paragraphs>
  <TotalTime>2</TotalTime>
  <ScaleCrop>false</ScaleCrop>
  <LinksUpToDate>false</LinksUpToDate>
  <CharactersWithSpaces>1409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2020-09-23T08:58:00Z</dcterms:created>
  <dc:creator>AutoBVT</dc:creator>
  <cp:lastModifiedBy>Administrator</cp:lastModifiedBy>
  <cp:lastPrinted>2021-09-28T01:20:00Z</cp:lastPrinted>
  <dcterms:modified xsi:type="dcterms:W3CDTF">2023-08-30T08:55:36Z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849AF75EDE084AD588D9723C109E28F5_12</vt:lpwstr>
  </property>
</Properties>
</file>