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6C37D">
      <w:pPr>
        <w:spacing w:line="257" w:lineRule="auto"/>
        <w:rPr>
          <w:rFonts w:ascii="Arial"/>
          <w:sz w:val="21"/>
        </w:rPr>
      </w:pPr>
    </w:p>
    <w:p w14:paraId="3D139C33">
      <w:pPr>
        <w:spacing w:line="257" w:lineRule="auto"/>
        <w:rPr>
          <w:rFonts w:ascii="Arial"/>
          <w:sz w:val="21"/>
        </w:rPr>
      </w:pPr>
    </w:p>
    <w:p w14:paraId="4261E0A2">
      <w:pPr>
        <w:spacing w:line="258" w:lineRule="auto"/>
        <w:rPr>
          <w:rFonts w:ascii="Arial"/>
          <w:sz w:val="21"/>
        </w:rPr>
      </w:pPr>
    </w:p>
    <w:p w14:paraId="0D8CAD00">
      <w:pPr>
        <w:spacing w:line="258" w:lineRule="auto"/>
        <w:rPr>
          <w:rFonts w:ascii="Arial"/>
          <w:sz w:val="21"/>
        </w:rPr>
      </w:pPr>
    </w:p>
    <w:p w14:paraId="7A7CB4E2">
      <w:pPr>
        <w:spacing w:line="258" w:lineRule="auto"/>
        <w:rPr>
          <w:rFonts w:ascii="Arial"/>
          <w:sz w:val="21"/>
        </w:rPr>
      </w:pPr>
    </w:p>
    <w:p w14:paraId="5F640321">
      <w:pPr>
        <w:spacing w:line="257" w:lineRule="auto"/>
        <w:rPr>
          <w:rFonts w:ascii="Arial"/>
          <w:sz w:val="21"/>
        </w:rPr>
      </w:pPr>
    </w:p>
    <w:p w14:paraId="007B4483">
      <w:pPr>
        <w:spacing w:before="741" w:line="157" w:lineRule="auto"/>
        <w:jc w:val="right"/>
        <w:rPr>
          <w:rFonts w:ascii="FZXiaoBiaoSong-B05S" w:hAnsi="FZXiaoBiaoSong-B05S" w:eastAsia="FZXiaoBiaoSong-B05S" w:cs="FZXiaoBiaoSong-B05S"/>
          <w:sz w:val="199"/>
          <w:szCs w:val="199"/>
        </w:rPr>
      </w:pPr>
      <w:r>
        <w:pict>
          <v:shape id="_x0000_s1026" o:spid="_x0000_s1026" o:spt="202" type="#_x0000_t202" style="position:absolute;left:0pt;margin-left:21.15pt;margin-top:6.35pt;height:56.15pt;width:303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478881">
                  <w:pPr>
                    <w:spacing w:before="21" w:line="160" w:lineRule="auto"/>
                    <w:jc w:val="right"/>
                    <w:rPr>
                      <w:rFonts w:ascii="FZXiaoBiaoSong-B05S" w:hAnsi="FZXiaoBiaoSong-B05S" w:eastAsia="FZXiaoBiaoSong-B05S" w:cs="FZXiaoBiaoSong-B05S"/>
                      <w:sz w:val="109"/>
                      <w:szCs w:val="109"/>
                    </w:rPr>
                  </w:pPr>
                  <w:r>
                    <w:rPr>
                      <w:rFonts w:ascii="FZXiaoBiaoSong-B05S" w:hAnsi="FZXiaoBiaoSong-B05S" w:eastAsia="FZXiaoBiaoSong-B05S" w:cs="FZXiaoBiaoSong-B05S"/>
                      <w:color w:val="FF0000"/>
                      <w:spacing w:val="-15"/>
                      <w:w w:val="70"/>
                      <w:sz w:val="109"/>
                      <w:szCs w:val="109"/>
                    </w:rPr>
                    <w:t>宜都市农业农村局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1.15pt;margin-top:114.85pt;height:72.95pt;width:303.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7950E8">
                  <w:pPr>
                    <w:spacing w:before="19" w:line="210" w:lineRule="auto"/>
                    <w:jc w:val="right"/>
                    <w:rPr>
                      <w:rFonts w:ascii="FZXiaoBiaoSong-B05S" w:hAnsi="FZXiaoBiaoSong-B05S" w:eastAsia="FZXiaoBiaoSong-B05S" w:cs="FZXiaoBiaoSong-B05S"/>
                      <w:sz w:val="109"/>
                      <w:szCs w:val="109"/>
                    </w:rPr>
                  </w:pPr>
                  <w:r>
                    <w:rPr>
                      <w:rFonts w:ascii="FZXiaoBiaoSong-B05S" w:hAnsi="FZXiaoBiaoSong-B05S" w:eastAsia="FZXiaoBiaoSong-B05S" w:cs="FZXiaoBiaoSong-B05S"/>
                      <w:color w:val="FF0000"/>
                      <w:spacing w:val="-23"/>
                      <w:w w:val="63"/>
                      <w:sz w:val="109"/>
                      <w:szCs w:val="109"/>
                    </w:rPr>
                    <w:t>宜都市发展和改革局</w:t>
                  </w:r>
                </w:p>
              </w:txbxContent>
            </v:textbox>
          </v:shape>
        </w:pict>
      </w:r>
      <w:r>
        <w:rPr>
          <w:rFonts w:ascii="FZXiaoBiaoSong-B05S" w:hAnsi="FZXiaoBiaoSong-B05S" w:eastAsia="FZXiaoBiaoSong-B05S" w:cs="FZXiaoBiaoSong-B05S"/>
          <w:color w:val="FF0000"/>
          <w:spacing w:val="-81"/>
          <w:w w:val="79"/>
          <w:position w:val="13"/>
          <w:sz w:val="109"/>
          <w:szCs w:val="109"/>
        </w:rPr>
        <w:t>宜  都  市  财  政  局</w:t>
      </w:r>
      <w:r>
        <w:rPr>
          <w:rFonts w:ascii="FZXiaoBiaoSong-B05S" w:hAnsi="FZXiaoBiaoSong-B05S" w:eastAsia="FZXiaoBiaoSong-B05S" w:cs="FZXiaoBiaoSong-B05S"/>
          <w:color w:val="FF0000"/>
          <w:spacing w:val="-29"/>
          <w:w w:val="49"/>
          <w:position w:val="-12"/>
          <w:sz w:val="199"/>
          <w:szCs w:val="199"/>
        </w:rPr>
        <w:t>文</w:t>
      </w:r>
      <w:r>
        <w:rPr>
          <w:rFonts w:ascii="FZXiaoBiaoSong-B05S" w:hAnsi="FZXiaoBiaoSong-B05S" w:eastAsia="FZXiaoBiaoSong-B05S" w:cs="FZXiaoBiaoSong-B05S"/>
          <w:color w:val="FF0000"/>
          <w:spacing w:val="-1"/>
          <w:w w:val="49"/>
          <w:position w:val="-12"/>
          <w:sz w:val="199"/>
          <w:szCs w:val="199"/>
        </w:rPr>
        <w:t>件</w:t>
      </w:r>
    </w:p>
    <w:p w14:paraId="47ED82DB">
      <w:pPr>
        <w:spacing w:line="274" w:lineRule="auto"/>
        <w:rPr>
          <w:rFonts w:ascii="Arial"/>
          <w:sz w:val="21"/>
        </w:rPr>
      </w:pPr>
    </w:p>
    <w:p w14:paraId="3F0B8980">
      <w:pPr>
        <w:spacing w:line="274" w:lineRule="auto"/>
        <w:rPr>
          <w:rFonts w:ascii="Arial"/>
          <w:sz w:val="21"/>
        </w:rPr>
      </w:pPr>
    </w:p>
    <w:p w14:paraId="5759D4FB">
      <w:pPr>
        <w:spacing w:line="275" w:lineRule="auto"/>
        <w:rPr>
          <w:rFonts w:ascii="Arial"/>
          <w:sz w:val="21"/>
        </w:rPr>
      </w:pPr>
    </w:p>
    <w:p w14:paraId="550828E1">
      <w:pPr>
        <w:spacing w:line="275" w:lineRule="auto"/>
        <w:rPr>
          <w:rFonts w:ascii="Arial"/>
          <w:sz w:val="21"/>
        </w:rPr>
      </w:pPr>
    </w:p>
    <w:p w14:paraId="6EF7D360">
      <w:pPr>
        <w:spacing w:line="46" w:lineRule="exact"/>
        <w:ind w:firstLine="18"/>
      </w:pPr>
      <w:r>
        <w:pict>
          <v:shape id="_x0000_s1028" o:spid="_x0000_s1028" style="height:2.3pt;width:440.15pt;" filled="f" stroked="t" coordsize="8802,45" path="m28,24l8774,21e">
            <v:fill on="f" focussize="0,0"/>
            <v:stroke weight="2.5pt" color="#FF0000" miterlimit="10" endcap="round"/>
            <v:imagedata o:title=""/>
            <o:lock v:ext="edit"/>
            <w10:wrap type="none"/>
            <w10:anchorlock/>
          </v:shape>
        </w:pict>
      </w:r>
    </w:p>
    <w:p w14:paraId="36E9F2A9">
      <w:pPr>
        <w:spacing w:line="251" w:lineRule="auto"/>
        <w:rPr>
          <w:rFonts w:ascii="Arial"/>
          <w:sz w:val="21"/>
        </w:rPr>
      </w:pPr>
    </w:p>
    <w:p w14:paraId="73C7FB22">
      <w:pPr>
        <w:spacing w:line="252" w:lineRule="auto"/>
        <w:rPr>
          <w:rFonts w:ascii="Arial"/>
          <w:sz w:val="21"/>
        </w:rPr>
      </w:pPr>
    </w:p>
    <w:p w14:paraId="3E96B8F9">
      <w:pPr>
        <w:spacing w:line="252" w:lineRule="auto"/>
        <w:rPr>
          <w:rFonts w:ascii="Arial"/>
          <w:sz w:val="21"/>
        </w:rPr>
      </w:pPr>
    </w:p>
    <w:p w14:paraId="6D21EC20">
      <w:pPr>
        <w:spacing w:line="252" w:lineRule="auto"/>
        <w:rPr>
          <w:rFonts w:ascii="Arial"/>
          <w:sz w:val="21"/>
        </w:rPr>
      </w:pPr>
    </w:p>
    <w:p w14:paraId="0A1D9552">
      <w:pPr>
        <w:spacing w:before="160" w:line="213" w:lineRule="auto"/>
        <w:ind w:left="1228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宜都市农业农村局  宜都市财政局</w:t>
      </w:r>
    </w:p>
    <w:p w14:paraId="5A7E7687">
      <w:pPr>
        <w:spacing w:before="95" w:line="213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5"/>
          <w:sz w:val="43"/>
          <w:szCs w:val="43"/>
        </w:rPr>
        <w:t>宜都市发展和改革局关于印发《2025 年宜都市</w:t>
      </w:r>
    </w:p>
    <w:p w14:paraId="17833F3E">
      <w:pPr>
        <w:spacing w:before="70"/>
        <w:ind w:left="901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农业机械报废更新实施方案》的通知</w:t>
      </w:r>
    </w:p>
    <w:p w14:paraId="08472D9D">
      <w:pPr>
        <w:spacing w:line="313" w:lineRule="auto"/>
        <w:rPr>
          <w:rFonts w:ascii="Arial"/>
          <w:sz w:val="21"/>
        </w:rPr>
      </w:pPr>
    </w:p>
    <w:p w14:paraId="06B9458A">
      <w:pPr>
        <w:spacing w:line="314" w:lineRule="auto"/>
        <w:rPr>
          <w:rFonts w:ascii="Arial"/>
          <w:sz w:val="21"/>
        </w:rPr>
      </w:pPr>
    </w:p>
    <w:p w14:paraId="447C9478">
      <w:pPr>
        <w:pStyle w:val="2"/>
        <w:spacing w:before="101" w:line="222" w:lineRule="auto"/>
        <w:ind w:left="7"/>
      </w:pPr>
      <w:r>
        <w:rPr>
          <w:spacing w:val="8"/>
        </w:rPr>
        <w:t>各乡镇（街道）农业农村服务中心：</w:t>
      </w:r>
    </w:p>
    <w:p w14:paraId="17DEB592">
      <w:pPr>
        <w:pStyle w:val="2"/>
        <w:spacing w:before="197" w:line="339" w:lineRule="auto"/>
        <w:ind w:left="18" w:firstLine="650"/>
        <w:jc w:val="both"/>
      </w:pPr>
      <w:r>
        <w:rPr>
          <w:spacing w:val="4"/>
        </w:rPr>
        <w:t>为加快老旧农业机械报废更新力度，进一步优化农机装备结</w:t>
      </w:r>
      <w:r>
        <w:rPr>
          <w:spacing w:val="1"/>
        </w:rPr>
        <w:t xml:space="preserve"> </w:t>
      </w:r>
      <w:r>
        <w:rPr>
          <w:spacing w:val="8"/>
        </w:rPr>
        <w:t>构，促进农机安全生产和绿色健康发展，做好</w:t>
      </w:r>
      <w:r>
        <w:rPr>
          <w:spacing w:val="-41"/>
        </w:rPr>
        <w:t xml:space="preserve"> </w:t>
      </w:r>
      <w:r>
        <w:rPr>
          <w:spacing w:val="8"/>
        </w:rPr>
        <w:t>2025</w:t>
      </w:r>
      <w:r>
        <w:rPr>
          <w:spacing w:val="-58"/>
        </w:rPr>
        <w:t xml:space="preserve"> </w:t>
      </w:r>
      <w:r>
        <w:rPr>
          <w:spacing w:val="8"/>
        </w:rPr>
        <w:t>年度农机报</w:t>
      </w:r>
      <w:r>
        <w:t xml:space="preserve"> </w:t>
      </w:r>
      <w:r>
        <w:rPr>
          <w:spacing w:val="12"/>
        </w:rPr>
        <w:t>废更新工作，特制定《2025</w:t>
      </w:r>
      <w:r>
        <w:rPr>
          <w:spacing w:val="-53"/>
        </w:rPr>
        <w:t xml:space="preserve"> </w:t>
      </w:r>
      <w:r>
        <w:rPr>
          <w:spacing w:val="12"/>
        </w:rPr>
        <w:t>年宜都市农业机械报废更</w:t>
      </w:r>
      <w:r>
        <w:rPr>
          <w:spacing w:val="11"/>
        </w:rPr>
        <w:t>新实施方</w:t>
      </w:r>
      <w:r>
        <w:t xml:space="preserve"> </w:t>
      </w:r>
      <w:r>
        <w:rPr>
          <w:spacing w:val="-1"/>
        </w:rPr>
        <w:t>案》，现印发给你们，请认真组织实施。</w:t>
      </w:r>
    </w:p>
    <w:p w14:paraId="4DEFEADD">
      <w:pPr>
        <w:spacing w:line="259" w:lineRule="auto"/>
        <w:rPr>
          <w:rFonts w:ascii="Arial"/>
          <w:sz w:val="21"/>
        </w:rPr>
      </w:pPr>
    </w:p>
    <w:p w14:paraId="0292F5AF"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40005</wp:posOffset>
            </wp:positionV>
            <wp:extent cx="5294630" cy="17691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94376" cy="17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0BF57">
      <w:pPr>
        <w:spacing w:line="259" w:lineRule="auto"/>
        <w:rPr>
          <w:rFonts w:ascii="Arial"/>
          <w:sz w:val="21"/>
        </w:rPr>
      </w:pPr>
    </w:p>
    <w:p w14:paraId="2AEE66A8">
      <w:pPr>
        <w:spacing w:line="260" w:lineRule="auto"/>
        <w:rPr>
          <w:rFonts w:ascii="Arial"/>
          <w:sz w:val="21"/>
        </w:rPr>
      </w:pPr>
    </w:p>
    <w:p w14:paraId="5AB9753B">
      <w:pPr>
        <w:pStyle w:val="2"/>
        <w:spacing w:before="102" w:line="222" w:lineRule="auto"/>
        <w:ind w:left="26"/>
      </w:pPr>
      <w:r>
        <w:rPr>
          <w:spacing w:val="10"/>
        </w:rPr>
        <w:t>宜都市农业农村局    宜都市财政局</w:t>
      </w:r>
      <w:r>
        <w:rPr>
          <w:spacing w:val="22"/>
        </w:rPr>
        <w:t xml:space="preserve">    </w:t>
      </w:r>
      <w:r>
        <w:rPr>
          <w:spacing w:val="10"/>
        </w:rPr>
        <w:t>宜都市发展和改革局</w:t>
      </w:r>
    </w:p>
    <w:p w14:paraId="554F23CF">
      <w:pPr>
        <w:pStyle w:val="2"/>
        <w:spacing w:before="197" w:line="222" w:lineRule="auto"/>
        <w:ind w:left="6138"/>
      </w:pPr>
      <w:r>
        <w:rPr>
          <w:spacing w:val="-6"/>
        </w:rPr>
        <w:t>2025</w:t>
      </w:r>
      <w:r>
        <w:rPr>
          <w:spacing w:val="-55"/>
        </w:rPr>
        <w:t xml:space="preserve"> </w:t>
      </w:r>
      <w:r>
        <w:rPr>
          <w:spacing w:val="-6"/>
        </w:rPr>
        <w:t>年</w:t>
      </w:r>
      <w:r>
        <w:rPr>
          <w:spacing w:val="-40"/>
        </w:rPr>
        <w:t xml:space="preserve"> </w:t>
      </w:r>
      <w:r>
        <w:rPr>
          <w:spacing w:val="-6"/>
        </w:rPr>
        <w:t>5</w:t>
      </w:r>
      <w:r>
        <w:rPr>
          <w:spacing w:val="-43"/>
        </w:rPr>
        <w:t xml:space="preserve"> </w:t>
      </w:r>
      <w:r>
        <w:rPr>
          <w:spacing w:val="-6"/>
        </w:rPr>
        <w:t>月</w:t>
      </w:r>
      <w:r>
        <w:rPr>
          <w:spacing w:val="-44"/>
        </w:rPr>
        <w:t xml:space="preserve"> </w:t>
      </w:r>
      <w:r>
        <w:rPr>
          <w:spacing w:val="-6"/>
        </w:rPr>
        <w:t>26 日</w:t>
      </w:r>
    </w:p>
    <w:p w14:paraId="68A53AD4">
      <w:pPr>
        <w:spacing w:line="260" w:lineRule="auto"/>
        <w:rPr>
          <w:rFonts w:ascii="Arial"/>
          <w:sz w:val="21"/>
        </w:rPr>
      </w:pPr>
    </w:p>
    <w:p w14:paraId="2FBE1768">
      <w:pPr>
        <w:spacing w:line="260" w:lineRule="auto"/>
        <w:rPr>
          <w:rFonts w:ascii="Arial"/>
          <w:sz w:val="21"/>
        </w:rPr>
      </w:pPr>
    </w:p>
    <w:p w14:paraId="3AF021DA">
      <w:pPr>
        <w:spacing w:line="261" w:lineRule="auto"/>
        <w:rPr>
          <w:rFonts w:ascii="Arial"/>
          <w:sz w:val="21"/>
        </w:rPr>
      </w:pPr>
    </w:p>
    <w:p w14:paraId="6C9545FA">
      <w:pPr>
        <w:spacing w:before="91" w:line="242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</w:rPr>
        <w:t>—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1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 w14:paraId="6C8F3C2D">
      <w:pPr>
        <w:spacing w:line="242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00" w:h="16840"/>
          <w:pgMar w:top="400" w:right="1474" w:bottom="0" w:left="1589" w:header="0" w:footer="0" w:gutter="0"/>
          <w:cols w:space="720" w:num="1"/>
        </w:sectPr>
      </w:pPr>
    </w:p>
    <w:p w14:paraId="21C840AE">
      <w:pPr>
        <w:spacing w:line="276" w:lineRule="auto"/>
        <w:rPr>
          <w:rFonts w:ascii="Arial"/>
          <w:sz w:val="21"/>
        </w:rPr>
      </w:pPr>
    </w:p>
    <w:p w14:paraId="6881B03A">
      <w:pPr>
        <w:spacing w:line="276" w:lineRule="auto"/>
        <w:rPr>
          <w:rFonts w:ascii="Arial"/>
          <w:sz w:val="21"/>
        </w:rPr>
      </w:pPr>
    </w:p>
    <w:p w14:paraId="48834A3A">
      <w:pPr>
        <w:spacing w:line="276" w:lineRule="auto"/>
        <w:rPr>
          <w:rFonts w:ascii="Arial"/>
          <w:sz w:val="21"/>
        </w:rPr>
      </w:pPr>
    </w:p>
    <w:p w14:paraId="6E337B69">
      <w:pPr>
        <w:spacing w:line="276" w:lineRule="auto"/>
        <w:rPr>
          <w:rFonts w:ascii="Arial"/>
          <w:sz w:val="21"/>
        </w:rPr>
      </w:pPr>
    </w:p>
    <w:p w14:paraId="6A50B6EB">
      <w:pPr>
        <w:spacing w:line="277" w:lineRule="auto"/>
        <w:rPr>
          <w:rFonts w:ascii="Arial"/>
          <w:sz w:val="21"/>
        </w:rPr>
      </w:pPr>
    </w:p>
    <w:p w14:paraId="3A47E89D">
      <w:pPr>
        <w:spacing w:line="277" w:lineRule="auto"/>
        <w:rPr>
          <w:rFonts w:ascii="Arial"/>
          <w:sz w:val="21"/>
        </w:rPr>
      </w:pPr>
    </w:p>
    <w:p w14:paraId="30B18B2D">
      <w:pPr>
        <w:spacing w:before="160"/>
        <w:ind w:left="564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-2"/>
          <w:sz w:val="43"/>
          <w:szCs w:val="43"/>
        </w:rPr>
        <w:t>2025年宜都市农业机械报废更新实施方案</w:t>
      </w:r>
    </w:p>
    <w:p w14:paraId="0EC49D50">
      <w:pPr>
        <w:spacing w:line="380" w:lineRule="auto"/>
        <w:rPr>
          <w:rFonts w:ascii="Arial"/>
          <w:sz w:val="21"/>
        </w:rPr>
      </w:pPr>
    </w:p>
    <w:p w14:paraId="42F1F6B9">
      <w:pPr>
        <w:pStyle w:val="2"/>
        <w:spacing w:before="101" w:line="339" w:lineRule="auto"/>
        <w:ind w:left="7" w:right="248" w:firstLine="637"/>
        <w:jc w:val="both"/>
      </w:pPr>
      <w:r>
        <w:rPr>
          <w:spacing w:val="11"/>
        </w:rPr>
        <w:t>根据《省农业农村厅、省发展改革委、省财政厅、省粮食</w:t>
      </w:r>
      <w:r>
        <w:rPr>
          <w:spacing w:val="2"/>
        </w:rPr>
        <w:t xml:space="preserve"> </w:t>
      </w:r>
      <w:r>
        <w:rPr>
          <w:spacing w:val="10"/>
        </w:rPr>
        <w:t>局〈关于印发2025年湖北省农业机械报废更新实施方案〉的通</w:t>
      </w:r>
      <w:r>
        <w:rPr>
          <w:spacing w:val="8"/>
        </w:rPr>
        <w:t xml:space="preserve"> </w:t>
      </w:r>
      <w:r>
        <w:rPr>
          <w:spacing w:val="-1"/>
        </w:rPr>
        <w:t>知》（鄂农发〔2025〕25号）文件精神，结合我市实际，制定如</w:t>
      </w:r>
      <w:r>
        <w:rPr>
          <w:spacing w:val="16"/>
        </w:rPr>
        <w:t xml:space="preserve"> </w:t>
      </w:r>
      <w:r>
        <w:rPr>
          <w:spacing w:val="5"/>
        </w:rPr>
        <w:t>下工作方案。</w:t>
      </w:r>
    </w:p>
    <w:p w14:paraId="3406682E">
      <w:pPr>
        <w:spacing w:before="1" w:line="224" w:lineRule="auto"/>
        <w:ind w:left="6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一、补贴对象</w:t>
      </w:r>
    </w:p>
    <w:p w14:paraId="300B49E0">
      <w:pPr>
        <w:pStyle w:val="2"/>
        <w:spacing w:before="189" w:line="340" w:lineRule="auto"/>
        <w:ind w:left="37" w:right="162" w:firstLine="624"/>
        <w:jc w:val="both"/>
      </w:pPr>
      <w:r>
        <w:rPr>
          <w:spacing w:val="27"/>
        </w:rPr>
        <w:t>从中央农机购置与应用补贴和超长期特别国债中安排资</w:t>
      </w:r>
      <w:r>
        <w:rPr>
          <w:spacing w:val="7"/>
        </w:rPr>
        <w:t xml:space="preserve"> </w:t>
      </w:r>
      <w:r>
        <w:rPr>
          <w:spacing w:val="13"/>
        </w:rPr>
        <w:t>金，对农机报废更新予以补贴。补贴对象为从事农业生产的农</w:t>
      </w:r>
      <w:r>
        <w:rPr>
          <w:spacing w:val="3"/>
        </w:rPr>
        <w:t xml:space="preserve"> </w:t>
      </w:r>
      <w:r>
        <w:rPr>
          <w:spacing w:val="13"/>
        </w:rPr>
        <w:t>民和农业生产经营组织，农业生产经营组织包括农村集体经济</w:t>
      </w:r>
      <w:r>
        <w:rPr>
          <w:spacing w:val="1"/>
        </w:rPr>
        <w:t xml:space="preserve"> </w:t>
      </w:r>
      <w:r>
        <w:rPr>
          <w:spacing w:val="13"/>
        </w:rPr>
        <w:t>组织、农民专业合作经济组织、农业企业和其他从事农业生产</w:t>
      </w:r>
      <w:r>
        <w:rPr>
          <w:spacing w:val="1"/>
        </w:rPr>
        <w:t xml:space="preserve"> </w:t>
      </w:r>
      <w:r>
        <w:rPr>
          <w:spacing w:val="5"/>
        </w:rPr>
        <w:t>经营的组织。</w:t>
      </w:r>
    </w:p>
    <w:p w14:paraId="1A7A063B">
      <w:pPr>
        <w:spacing w:before="1" w:line="222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二、报废品种</w:t>
      </w:r>
    </w:p>
    <w:p w14:paraId="64C40DDE">
      <w:pPr>
        <w:pStyle w:val="2"/>
        <w:spacing w:before="190" w:line="340" w:lineRule="auto"/>
        <w:ind w:left="32" w:firstLine="625"/>
        <w:jc w:val="both"/>
      </w:pPr>
      <w:r>
        <w:rPr>
          <w:spacing w:val="-4"/>
        </w:rPr>
        <w:t>拖拉机、联合收割机（含粮棉油等作物联合收割所用机械）、</w:t>
      </w:r>
      <w:r>
        <w:rPr>
          <w:spacing w:val="4"/>
        </w:rPr>
        <w:t xml:space="preserve"> 播种机、插秧机、机动喷雾机、机动脱粒机、铡草机、饲料粉碎</w:t>
      </w:r>
      <w:r>
        <w:rPr>
          <w:spacing w:val="2"/>
        </w:rPr>
        <w:t xml:space="preserve"> </w:t>
      </w:r>
      <w:r>
        <w:rPr>
          <w:spacing w:val="4"/>
        </w:rPr>
        <w:t xml:space="preserve">机、农用北斗辅助驾驶系统、水稻抛秧机、植保无人机、粮食干 </w:t>
      </w:r>
      <w:r>
        <w:rPr>
          <w:spacing w:val="-4"/>
        </w:rPr>
        <w:t>燥机（烘干机）、色选机、田间作业监测终端、磨粉机、微耕机、</w:t>
      </w:r>
      <w:r>
        <w:rPr>
          <w:spacing w:val="18"/>
        </w:rPr>
        <w:t xml:space="preserve"> </w:t>
      </w:r>
      <w:r>
        <w:rPr>
          <w:spacing w:val="7"/>
        </w:rPr>
        <w:t>旋耕机、茶叶烘干机、茶叶杀青机、茶叶揉捻机、茶叶理条机、</w:t>
      </w:r>
      <w:r>
        <w:rPr>
          <w:spacing w:val="16"/>
        </w:rPr>
        <w:t xml:space="preserve"> </w:t>
      </w:r>
      <w:r>
        <w:rPr>
          <w:spacing w:val="4"/>
        </w:rPr>
        <w:t xml:space="preserve">机耕船、秸秆粉碎还田机、打（压）捆机、叶类采收机、埋茬起 </w:t>
      </w:r>
      <w:r>
        <w:rPr>
          <w:spacing w:val="7"/>
        </w:rPr>
        <w:t>浆机、增氧机共27类机具。</w:t>
      </w:r>
    </w:p>
    <w:p w14:paraId="6741FDF0">
      <w:pPr>
        <w:spacing w:line="223" w:lineRule="auto"/>
        <w:ind w:left="67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三、报废条件</w:t>
      </w:r>
    </w:p>
    <w:p w14:paraId="4DB0A4B5">
      <w:pPr>
        <w:pStyle w:val="2"/>
        <w:spacing w:before="194" w:line="221" w:lineRule="auto"/>
        <w:ind w:left="626"/>
        <w:rPr>
          <w:rFonts w:hint="eastAsia" w:ascii="Arial" w:eastAsia="FangSong"/>
          <w:sz w:val="21"/>
          <w:lang w:val="en-US" w:eastAsia="zh-CN"/>
        </w:rPr>
      </w:pPr>
      <w:r>
        <w:rPr>
          <w:rFonts w:ascii="KaiTi" w:hAnsi="KaiTi" w:eastAsia="KaiTi" w:cs="KaiTi"/>
          <w:spacing w:val="9"/>
        </w:rPr>
        <w:t>（一）基本条件：</w:t>
      </w:r>
      <w:r>
        <w:rPr>
          <w:spacing w:val="9"/>
        </w:rPr>
        <w:t>主要部件齐全，来源清楚合法</w:t>
      </w:r>
      <w:r>
        <w:rPr>
          <w:rFonts w:hint="eastAsia"/>
          <w:spacing w:val="9"/>
          <w:lang w:eastAsia="zh-CN"/>
        </w:rPr>
        <w:t>。</w:t>
      </w:r>
    </w:p>
    <w:p w14:paraId="2423CBBB">
      <w:pPr>
        <w:pStyle w:val="2"/>
        <w:spacing w:before="101" w:line="339" w:lineRule="auto"/>
        <w:ind w:left="1" w:firstLine="625"/>
        <w:jc w:val="both"/>
      </w:pPr>
      <w:r>
        <w:rPr>
          <w:rFonts w:ascii="KaiTi" w:hAnsi="KaiTi" w:eastAsia="KaiTi" w:cs="KaiTi"/>
          <w:spacing w:val="7"/>
        </w:rPr>
        <w:t>（二）技术条件：</w:t>
      </w:r>
      <w:r>
        <w:rPr>
          <w:spacing w:val="7"/>
        </w:rPr>
        <w:t xml:space="preserve">参照拖拉机、联合收获机、水稻插秧机、 </w:t>
      </w:r>
      <w:r>
        <w:rPr>
          <w:spacing w:val="5"/>
        </w:rPr>
        <w:t>机动植保机械、饲料粉碎机、铡草机等相关农业机械禁用与报废</w:t>
      </w:r>
      <w:r>
        <w:rPr>
          <w:spacing w:val="8"/>
        </w:rPr>
        <w:t xml:space="preserve"> 标准，符合下列条件之一的可申请报废。</w:t>
      </w:r>
    </w:p>
    <w:p w14:paraId="78655311">
      <w:pPr>
        <w:pStyle w:val="2"/>
        <w:spacing w:before="3" w:line="222" w:lineRule="auto"/>
        <w:ind w:left="674"/>
      </w:pPr>
      <w:r>
        <w:rPr>
          <w:spacing w:val="4"/>
        </w:rPr>
        <w:t>1.达到报废年限的。</w:t>
      </w:r>
    </w:p>
    <w:p w14:paraId="0E05F634">
      <w:pPr>
        <w:pStyle w:val="2"/>
        <w:spacing w:before="196" w:line="281" w:lineRule="auto"/>
        <w:ind w:right="49" w:firstLine="657"/>
      </w:pPr>
      <w:r>
        <w:rPr>
          <w:spacing w:val="4"/>
        </w:rPr>
        <w:t>2.使用年限或累计工作时间不足，经过维修调整或更换易损</w:t>
      </w:r>
      <w:r>
        <w:rPr>
          <w:spacing w:val="1"/>
        </w:rPr>
        <w:t xml:space="preserve"> </w:t>
      </w:r>
      <w:r>
        <w:rPr>
          <w:spacing w:val="8"/>
        </w:rPr>
        <w:t>件后仍然达不到安全技术要求的。</w:t>
      </w:r>
    </w:p>
    <w:p w14:paraId="6B6C2DCE">
      <w:pPr>
        <w:pStyle w:val="2"/>
        <w:spacing w:before="195" w:line="221" w:lineRule="auto"/>
        <w:ind w:left="679"/>
      </w:pPr>
      <w:r>
        <w:rPr>
          <w:spacing w:val="7"/>
        </w:rPr>
        <w:t>3.由于各种原因造成严重损坏、无法修复的。</w:t>
      </w:r>
    </w:p>
    <w:p w14:paraId="44F5E915">
      <w:pPr>
        <w:pStyle w:val="2"/>
        <w:spacing w:before="197" w:line="224" w:lineRule="auto"/>
        <w:ind w:left="665"/>
      </w:pPr>
      <w:r>
        <w:rPr>
          <w:spacing w:val="7"/>
        </w:rPr>
        <w:t>4.预计大修费用大于同类新产品价格50%的。</w:t>
      </w:r>
    </w:p>
    <w:p w14:paraId="34EEE139">
      <w:pPr>
        <w:pStyle w:val="2"/>
        <w:spacing w:before="197" w:line="283" w:lineRule="auto"/>
        <w:ind w:left="13" w:right="47" w:firstLine="647"/>
      </w:pPr>
      <w:r>
        <w:rPr>
          <w:spacing w:val="4"/>
        </w:rPr>
        <w:t>5.未达到报废年限，但安全隐患大、维修成本高、技术状况</w:t>
      </w:r>
      <w:r>
        <w:t xml:space="preserve"> </w:t>
      </w:r>
      <w:r>
        <w:rPr>
          <w:spacing w:val="-2"/>
        </w:rPr>
        <w:t>差的。</w:t>
      </w:r>
    </w:p>
    <w:p w14:paraId="4EB194B9">
      <w:pPr>
        <w:pStyle w:val="2"/>
        <w:spacing w:before="188" w:line="223" w:lineRule="auto"/>
        <w:ind w:left="669"/>
      </w:pPr>
      <w:r>
        <w:rPr>
          <w:spacing w:val="5"/>
        </w:rPr>
        <w:t>6.国家明令淘汰的。</w:t>
      </w:r>
    </w:p>
    <w:p w14:paraId="12BD20AA">
      <w:pPr>
        <w:pStyle w:val="2"/>
        <w:spacing w:before="196" w:line="339" w:lineRule="auto"/>
        <w:ind w:left="13" w:right="152" w:firstLine="613"/>
      </w:pPr>
      <w:r>
        <w:rPr>
          <w:rFonts w:ascii="KaiTi" w:hAnsi="KaiTi" w:eastAsia="KaiTi" w:cs="KaiTi"/>
          <w:spacing w:val="14"/>
        </w:rPr>
        <w:t>（三）其他：</w:t>
      </w:r>
      <w:r>
        <w:rPr>
          <w:spacing w:val="14"/>
        </w:rPr>
        <w:t>微耕机、脱粒机等其他小型、小宗</w:t>
      </w:r>
      <w:r>
        <w:rPr>
          <w:spacing w:val="13"/>
        </w:rPr>
        <w:t>机具按照</w:t>
      </w:r>
      <w:r>
        <w:t xml:space="preserve"> </w:t>
      </w:r>
      <w:r>
        <w:rPr>
          <w:spacing w:val="6"/>
        </w:rPr>
        <w:t>简化便民原则参照执行。</w:t>
      </w:r>
    </w:p>
    <w:p w14:paraId="645FF95F">
      <w:pPr>
        <w:spacing w:before="2" w:line="224" w:lineRule="auto"/>
        <w:ind w:left="68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四、补贴标准</w:t>
      </w:r>
    </w:p>
    <w:p w14:paraId="3422A461">
      <w:pPr>
        <w:pStyle w:val="2"/>
        <w:spacing w:before="191" w:line="340" w:lineRule="auto"/>
        <w:ind w:left="1" w:right="176" w:firstLine="655"/>
        <w:jc w:val="both"/>
      </w:pPr>
      <w:r>
        <w:rPr>
          <w:spacing w:val="11"/>
        </w:rPr>
        <w:t>农机报废更新补贴由报废补贴与更新补贴两部分构成，报</w:t>
      </w:r>
      <w:r>
        <w:rPr>
          <w:spacing w:val="18"/>
        </w:rPr>
        <w:t xml:space="preserve"> </w:t>
      </w:r>
      <w:r>
        <w:rPr>
          <w:spacing w:val="11"/>
        </w:rPr>
        <w:t>废补贴实行定额补贴（见附件1</w:t>
      </w:r>
      <w:r>
        <w:rPr>
          <w:spacing w:val="-56"/>
        </w:rPr>
        <w:t>），</w:t>
      </w:r>
      <w:r>
        <w:rPr>
          <w:spacing w:val="11"/>
        </w:rPr>
        <w:t>更新补贴按</w:t>
      </w:r>
      <w:r>
        <w:rPr>
          <w:spacing w:val="10"/>
        </w:rPr>
        <w:t>农机购置与应用</w:t>
      </w:r>
      <w:r>
        <w:rPr>
          <w:spacing w:val="1"/>
        </w:rPr>
        <w:t xml:space="preserve"> </w:t>
      </w:r>
      <w:r>
        <w:rPr>
          <w:spacing w:val="7"/>
        </w:rPr>
        <w:t>补贴政策执行。</w:t>
      </w:r>
    </w:p>
    <w:p w14:paraId="13DA9DBC">
      <w:pPr>
        <w:pStyle w:val="2"/>
        <w:spacing w:before="6" w:line="339" w:lineRule="auto"/>
        <w:ind w:left="1" w:right="85" w:firstLine="662"/>
        <w:jc w:val="both"/>
        <w:rPr>
          <w:rFonts w:ascii="Arial"/>
          <w:sz w:val="21"/>
        </w:rPr>
      </w:pPr>
      <w:r>
        <w:rPr>
          <w:spacing w:val="14"/>
        </w:rPr>
        <w:t>报废联合收割机、水稻插秧机、播种机、水稻抛秧机并新</w:t>
      </w:r>
      <w:r>
        <w:rPr>
          <w:spacing w:val="17"/>
        </w:rPr>
        <w:t xml:space="preserve"> </w:t>
      </w:r>
      <w:r>
        <w:rPr>
          <w:spacing w:val="9"/>
        </w:rPr>
        <w:t>购置同种类机具按不超过50%提高报废补贴标准，单台最高报废</w:t>
      </w:r>
      <w:r>
        <w:rPr>
          <w:spacing w:val="1"/>
        </w:rPr>
        <w:t xml:space="preserve"> </w:t>
      </w:r>
      <w:r>
        <w:rPr>
          <w:spacing w:val="9"/>
        </w:rPr>
        <w:t>补贴额不超过3万元。农用北斗辅助驾驶系统、植保无人机、田</w:t>
      </w:r>
      <w:r>
        <w:rPr>
          <w:spacing w:val="10"/>
        </w:rPr>
        <w:t xml:space="preserve"> </w:t>
      </w:r>
      <w:r>
        <w:rPr>
          <w:spacing w:val="15"/>
        </w:rPr>
        <w:t>间作业监测终端三类机具设备报废补贴申领要以购置同种类新</w:t>
      </w:r>
      <w:r>
        <w:rPr>
          <w:spacing w:val="2"/>
        </w:rPr>
        <w:t xml:space="preserve"> </w:t>
      </w:r>
      <w:r>
        <w:rPr>
          <w:spacing w:val="9"/>
        </w:rPr>
        <w:t>机具设备为前提。田间作业监测终端按照1200元/</w:t>
      </w:r>
      <w:r>
        <w:rPr>
          <w:spacing w:val="8"/>
        </w:rPr>
        <w:t>台进行更新补</w:t>
      </w:r>
    </w:p>
    <w:p w14:paraId="5EDB3892">
      <w:pPr>
        <w:spacing w:line="253" w:lineRule="auto"/>
        <w:rPr>
          <w:rFonts w:ascii="Arial"/>
          <w:sz w:val="21"/>
        </w:rPr>
      </w:pPr>
    </w:p>
    <w:p w14:paraId="493A64FB">
      <w:pPr>
        <w:spacing w:line="253" w:lineRule="auto"/>
        <w:rPr>
          <w:rFonts w:ascii="Arial"/>
          <w:sz w:val="21"/>
        </w:rPr>
      </w:pPr>
    </w:p>
    <w:p w14:paraId="209E0922">
      <w:pPr>
        <w:spacing w:line="253" w:lineRule="auto"/>
        <w:rPr>
          <w:rFonts w:ascii="Arial"/>
          <w:sz w:val="21"/>
        </w:rPr>
      </w:pPr>
    </w:p>
    <w:p w14:paraId="497E6F2F">
      <w:pPr>
        <w:pStyle w:val="2"/>
        <w:spacing w:before="101" w:line="222" w:lineRule="auto"/>
        <w:ind w:left="165"/>
      </w:pPr>
      <w:r>
        <w:rPr>
          <w:spacing w:val="8"/>
        </w:rPr>
        <w:t>贴，参照农机购置与应用补贴申办程序实施。</w:t>
      </w:r>
    </w:p>
    <w:p w14:paraId="5A015698">
      <w:pPr>
        <w:spacing w:before="198" w:line="224" w:lineRule="auto"/>
        <w:ind w:left="8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五、回收拆解</w:t>
      </w:r>
    </w:p>
    <w:p w14:paraId="7088B62E">
      <w:pPr>
        <w:spacing w:before="193" w:line="223" w:lineRule="auto"/>
        <w:ind w:left="65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7"/>
          <w:sz w:val="31"/>
          <w:szCs w:val="31"/>
        </w:rPr>
        <w:t>（一）企业确定</w:t>
      </w:r>
    </w:p>
    <w:p w14:paraId="0FC34724">
      <w:pPr>
        <w:pStyle w:val="2"/>
        <w:tabs>
          <w:tab w:val="left" w:pos="186"/>
        </w:tabs>
        <w:spacing w:before="200" w:line="339" w:lineRule="auto"/>
        <w:ind w:firstLine="803"/>
      </w:pPr>
      <w:r>
        <w:rPr>
          <w:spacing w:val="5"/>
        </w:rPr>
        <w:t>根据《省农业农村厅、省发展改革委、省财政厅、省粮</w:t>
      </w:r>
      <w:r>
        <w:rPr>
          <w:spacing w:val="4"/>
        </w:rPr>
        <w:t>食局</w:t>
      </w:r>
      <w:r>
        <w:t xml:space="preserve">  </w:t>
      </w:r>
      <w:r>
        <w:rPr>
          <w:spacing w:val="15"/>
        </w:rPr>
        <w:t xml:space="preserve">〈关于印发2025年湖北省农业机械报废更新实施方案〉的通知》 </w:t>
      </w:r>
      <w:r>
        <w:rPr>
          <w:spacing w:val="5"/>
        </w:rPr>
        <w:t>（鄂农发〔2025〕25号）文件精神，延续往年</w:t>
      </w:r>
      <w:r>
        <w:rPr>
          <w:spacing w:val="4"/>
        </w:rPr>
        <w:t>农机报废相关政策，</w:t>
      </w:r>
      <w:r>
        <w:t xml:space="preserve"> </w:t>
      </w:r>
      <w:r>
        <w:rPr>
          <w:spacing w:val="23"/>
        </w:rPr>
        <w:t>确定宜昌欣徽弘报废车辆回收拆解有限公司宜都分公司为</w:t>
      </w:r>
      <w:r>
        <w:rPr>
          <w:spacing w:val="22"/>
        </w:rPr>
        <w:t>宜都</w:t>
      </w:r>
      <w:r>
        <w:t xml:space="preserve">  </w:t>
      </w:r>
      <w:r>
        <w:rPr>
          <w:spacing w:val="22"/>
        </w:rPr>
        <w:t>市报废农机回收拆解定点单位。联系人：潘宗高，联系电话：</w:t>
      </w:r>
      <w:r>
        <w:rPr>
          <w:spacing w:val="2"/>
        </w:rPr>
        <w:t xml:space="preserve">  </w:t>
      </w:r>
      <w:r>
        <w:tab/>
      </w:r>
      <w:r>
        <w:rPr>
          <w:spacing w:val="1"/>
        </w:rPr>
        <w:t>13872694768。</w:t>
      </w:r>
    </w:p>
    <w:p w14:paraId="7E4E515C">
      <w:pPr>
        <w:spacing w:line="223" w:lineRule="auto"/>
        <w:ind w:left="65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8"/>
          <w:sz w:val="31"/>
          <w:szCs w:val="31"/>
        </w:rPr>
        <w:t>（二）回收点确定</w:t>
      </w:r>
    </w:p>
    <w:p w14:paraId="1884F8DB">
      <w:pPr>
        <w:pStyle w:val="2"/>
        <w:spacing w:before="191" w:line="340" w:lineRule="auto"/>
        <w:ind w:left="163" w:right="103" w:firstLine="716"/>
        <w:jc w:val="both"/>
      </w:pPr>
      <w:r>
        <w:rPr>
          <w:spacing w:val="14"/>
        </w:rPr>
        <w:t>回收和拆解业务可分解为两个环节。由回收拆解企业与乡</w:t>
      </w:r>
      <w:r>
        <w:rPr>
          <w:spacing w:val="9"/>
        </w:rPr>
        <w:t xml:space="preserve"> </w:t>
      </w:r>
      <w:r>
        <w:rPr>
          <w:spacing w:val="5"/>
        </w:rPr>
        <w:t xml:space="preserve">镇农业服务中心沟通，根据需要到各乡镇（街道）村设定农机报 </w:t>
      </w:r>
      <w:r>
        <w:rPr>
          <w:spacing w:val="7"/>
        </w:rPr>
        <w:t>废回收点，也可优选具有回收场地的经销点、企业和合作社等。</w:t>
      </w:r>
      <w:r>
        <w:rPr>
          <w:spacing w:val="2"/>
        </w:rPr>
        <w:t xml:space="preserve"> </w:t>
      </w:r>
      <w:r>
        <w:rPr>
          <w:spacing w:val="-6"/>
        </w:rPr>
        <w:t>农机报废回收点确定后，向宜都市农机服务推广中心、各乡镇（街</w:t>
      </w:r>
      <w:r>
        <w:rPr>
          <w:spacing w:val="9"/>
        </w:rPr>
        <w:t xml:space="preserve"> </w:t>
      </w:r>
      <w:r>
        <w:rPr>
          <w:spacing w:val="8"/>
        </w:rPr>
        <w:t>道）农业农村服务中心报备。</w:t>
      </w:r>
    </w:p>
    <w:p w14:paraId="0AECA693">
      <w:pPr>
        <w:pStyle w:val="2"/>
        <w:spacing w:before="2" w:line="339" w:lineRule="auto"/>
        <w:ind w:left="166" w:right="103" w:firstLine="647"/>
        <w:jc w:val="both"/>
      </w:pPr>
      <w:r>
        <w:rPr>
          <w:spacing w:val="15"/>
        </w:rPr>
        <w:t>提高机具拆解质量和节约资源，允许省内异地拆解。农用</w:t>
      </w:r>
      <w:r>
        <w:rPr>
          <w:spacing w:val="2"/>
        </w:rPr>
        <w:t xml:space="preserve"> </w:t>
      </w:r>
      <w:r>
        <w:rPr>
          <w:spacing w:val="4"/>
        </w:rPr>
        <w:t>北斗辅助驾驶系统、田间作业监测终端和植保无人机</w:t>
      </w:r>
      <w:r>
        <w:rPr>
          <w:spacing w:val="3"/>
        </w:rPr>
        <w:t>由符合条件</w:t>
      </w:r>
      <w:r>
        <w:t xml:space="preserve"> </w:t>
      </w:r>
      <w:r>
        <w:rPr>
          <w:spacing w:val="-4"/>
        </w:rPr>
        <w:t>的格林美（武汉）城市矿山产业集团有限公司进行集中拆解处理。</w:t>
      </w:r>
      <w:r>
        <w:rPr>
          <w:spacing w:val="2"/>
        </w:rPr>
        <w:t xml:space="preserve"> </w:t>
      </w:r>
      <w:r>
        <w:rPr>
          <w:spacing w:val="1"/>
        </w:rPr>
        <w:t>联系人：关梦星，联系电话：18434910493；罗来新，联系电话：</w:t>
      </w:r>
      <w:r>
        <w:rPr>
          <w:spacing w:val="7"/>
        </w:rPr>
        <w:t xml:space="preserve"> </w:t>
      </w:r>
      <w:r>
        <w:rPr>
          <w:spacing w:val="3"/>
        </w:rPr>
        <w:t>18938976640。</w:t>
      </w:r>
    </w:p>
    <w:p w14:paraId="332BD041">
      <w:pPr>
        <w:spacing w:before="1" w:line="223" w:lineRule="auto"/>
        <w:ind w:left="8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六、操作程序</w:t>
      </w:r>
    </w:p>
    <w:p w14:paraId="0F02F0A0">
      <w:pPr>
        <w:spacing w:before="196" w:line="224" w:lineRule="auto"/>
        <w:ind w:left="65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8"/>
          <w:sz w:val="31"/>
          <w:szCs w:val="31"/>
        </w:rPr>
        <w:t>（一）申请报废</w:t>
      </w:r>
    </w:p>
    <w:p w14:paraId="42C8C0DA">
      <w:pPr>
        <w:spacing w:line="224" w:lineRule="auto"/>
        <w:rPr>
          <w:rFonts w:ascii="KaiTi" w:hAnsi="KaiTi" w:eastAsia="KaiTi" w:cs="KaiTi"/>
          <w:sz w:val="31"/>
          <w:szCs w:val="31"/>
        </w:rPr>
        <w:sectPr>
          <w:headerReference r:id="rId6" w:type="default"/>
          <w:footerReference r:id="rId7" w:type="default"/>
          <w:pgSz w:w="11900" w:h="16840"/>
          <w:pgMar w:top="400" w:right="1320" w:bottom="1394" w:left="1432" w:header="0" w:footer="1027" w:gutter="0"/>
          <w:cols w:space="720" w:num="1"/>
        </w:sectPr>
      </w:pPr>
    </w:p>
    <w:p w14:paraId="7DAE7C2A">
      <w:pPr>
        <w:pStyle w:val="2"/>
        <w:spacing w:before="100" w:line="316" w:lineRule="auto"/>
        <w:ind w:firstLine="844"/>
      </w:pPr>
      <w:r>
        <w:t>1.</w:t>
      </w:r>
      <w:r>
        <w:rPr>
          <w:spacing w:val="-75"/>
        </w:rPr>
        <w:t xml:space="preserve"> </w:t>
      </w:r>
      <w:r>
        <w:t xml:space="preserve">自主申请。机主自愿提出报废申请，通过搜索微信小程序 </w:t>
      </w:r>
      <w:r>
        <w:rPr>
          <w:spacing w:val="11"/>
        </w:rPr>
        <w:t>“湖北省农机报废更新平台”自主申请，携带机具，持有效的身</w:t>
      </w:r>
      <w:r>
        <w:rPr>
          <w:spacing w:val="1"/>
        </w:rPr>
        <w:t xml:space="preserve"> </w:t>
      </w:r>
      <w:r>
        <w:rPr>
          <w:spacing w:val="11"/>
        </w:rPr>
        <w:t>份证明、营业执照、社保卡或对公银行账号、能证明报</w:t>
      </w:r>
      <w:r>
        <w:rPr>
          <w:spacing w:val="10"/>
        </w:rPr>
        <w:t>废机具来</w:t>
      </w:r>
      <w:r>
        <w:t xml:space="preserve"> </w:t>
      </w:r>
      <w:r>
        <w:rPr>
          <w:spacing w:val="22"/>
        </w:rPr>
        <w:t>源的佐证资料、购置同类新农机的有效证明等资料到所在乡镇</w:t>
      </w:r>
      <w:r>
        <w:rPr>
          <w:spacing w:val="18"/>
        </w:rPr>
        <w:t xml:space="preserve"> </w:t>
      </w:r>
      <w:r>
        <w:rPr>
          <w:spacing w:val="9"/>
        </w:rPr>
        <w:t>（街道）农业农村服务中心进行报废申请。</w:t>
      </w:r>
    </w:p>
    <w:p w14:paraId="31F3CF72">
      <w:pPr>
        <w:pStyle w:val="2"/>
        <w:spacing w:before="199" w:line="320" w:lineRule="auto"/>
        <w:ind w:left="158" w:firstLine="677"/>
      </w:pPr>
      <w:r>
        <w:rPr>
          <w:spacing w:val="3"/>
        </w:rPr>
        <w:t>2.信息审核。各乡镇（街道）农业农村服务中心对申请报废</w:t>
      </w:r>
      <w:r>
        <w:rPr>
          <w:spacing w:val="7"/>
        </w:rPr>
        <w:t xml:space="preserve"> </w:t>
      </w:r>
      <w:r>
        <w:rPr>
          <w:spacing w:val="11"/>
        </w:rPr>
        <w:t>的机具（见附件1）进行信息审核，在核对机主及其报废</w:t>
      </w:r>
      <w:r>
        <w:rPr>
          <w:spacing w:val="10"/>
        </w:rPr>
        <w:t>农机的</w:t>
      </w:r>
      <w:r>
        <w:t xml:space="preserve"> </w:t>
      </w:r>
      <w:r>
        <w:rPr>
          <w:spacing w:val="5"/>
        </w:rPr>
        <w:t xml:space="preserve">信息后，进行人机合影并收集机具铭牌图片，对符合报废条件的 </w:t>
      </w:r>
      <w:r>
        <w:rPr>
          <w:spacing w:val="4"/>
        </w:rPr>
        <w:t>机主签订《农业机械来历承诺书》（见附件3</w:t>
      </w:r>
      <w:r>
        <w:rPr>
          <w:spacing w:val="-60"/>
        </w:rPr>
        <w:t>），</w:t>
      </w:r>
      <w:r>
        <w:rPr>
          <w:spacing w:val="4"/>
        </w:rPr>
        <w:t>发放《报废农机</w:t>
      </w:r>
      <w:r>
        <w:t xml:space="preserve"> </w:t>
      </w:r>
      <w:r>
        <w:rPr>
          <w:spacing w:val="-6"/>
        </w:rPr>
        <w:t>回收确认表》（以下简称《确认表》，见附件4）3份并填写签字盖</w:t>
      </w:r>
      <w:r>
        <w:rPr>
          <w:spacing w:val="15"/>
        </w:rPr>
        <w:t xml:space="preserve"> </w:t>
      </w:r>
      <w:r>
        <w:rPr>
          <w:spacing w:val="6"/>
        </w:rPr>
        <w:t>章确认。</w:t>
      </w:r>
    </w:p>
    <w:p w14:paraId="1271A683">
      <w:pPr>
        <w:spacing w:before="198" w:line="225" w:lineRule="auto"/>
        <w:ind w:left="655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7"/>
          <w:sz w:val="31"/>
          <w:szCs w:val="31"/>
        </w:rPr>
        <w:t>（二）回收注销</w:t>
      </w:r>
    </w:p>
    <w:p w14:paraId="133D3AEE">
      <w:pPr>
        <w:pStyle w:val="2"/>
        <w:spacing w:before="188" w:line="316" w:lineRule="auto"/>
        <w:ind w:left="161" w:right="148" w:firstLine="685"/>
      </w:pPr>
      <w:r>
        <w:rPr>
          <w:spacing w:val="9"/>
        </w:rPr>
        <w:t>1.企业回收。申请报废信息审核后，机主将机具送至回收</w:t>
      </w:r>
      <w:r>
        <w:t xml:space="preserve"> </w:t>
      </w:r>
      <w:r>
        <w:rPr>
          <w:spacing w:val="11"/>
        </w:rPr>
        <w:t>点集中存放，回收拆解企业定时定期将各乡镇（街道）回收点</w:t>
      </w:r>
      <w:r>
        <w:t xml:space="preserve"> </w:t>
      </w:r>
      <w:r>
        <w:rPr>
          <w:spacing w:val="11"/>
        </w:rPr>
        <w:t>机具统一运回拆解报废，并对照《确认表》再次核对机具信息</w:t>
      </w:r>
      <w:r>
        <w:rPr>
          <w:spacing w:val="12"/>
        </w:rPr>
        <w:t xml:space="preserve"> </w:t>
      </w:r>
      <w:r>
        <w:rPr>
          <w:spacing w:val="6"/>
        </w:rPr>
        <w:t>和待报废农机状况（须主要部件齐全</w:t>
      </w:r>
      <w:r>
        <w:rPr>
          <w:spacing w:val="-84"/>
        </w:rPr>
        <w:t>），</w:t>
      </w:r>
      <w:r>
        <w:rPr>
          <w:spacing w:val="6"/>
        </w:rPr>
        <w:t>对其真实性和唯一性负</w:t>
      </w:r>
      <w:r>
        <w:rPr>
          <w:spacing w:val="1"/>
        </w:rPr>
        <w:t xml:space="preserve"> </w:t>
      </w:r>
      <w:r>
        <w:rPr>
          <w:spacing w:val="9"/>
        </w:rPr>
        <w:t>责。机具残值由机主与回收企业按市场价格友好协商交售。</w:t>
      </w:r>
    </w:p>
    <w:p w14:paraId="2F727840">
      <w:pPr>
        <w:pStyle w:val="2"/>
        <w:spacing w:before="204" w:line="315" w:lineRule="auto"/>
        <w:ind w:left="166" w:right="2" w:firstLine="677"/>
      </w:pPr>
      <w:r>
        <w:rPr>
          <w:spacing w:val="3"/>
        </w:rPr>
        <w:t>2.拆解销毁。回收拆解企业依法依规对报废机具进行报废拆</w:t>
      </w:r>
      <w:r>
        <w:t xml:space="preserve"> </w:t>
      </w:r>
      <w:r>
        <w:rPr>
          <w:spacing w:val="5"/>
        </w:rPr>
        <w:t>解并签字盖章，对于固定场所移动困难的大型机具，可由回</w:t>
      </w:r>
      <w:r>
        <w:rPr>
          <w:spacing w:val="4"/>
        </w:rPr>
        <w:t>收拆</w:t>
      </w:r>
      <w:r>
        <w:t xml:space="preserve"> </w:t>
      </w:r>
      <w:r>
        <w:rPr>
          <w:spacing w:val="5"/>
        </w:rPr>
        <w:t>解企业上门服务拆解报废机具。回收拆解企业负责建立农机</w:t>
      </w:r>
      <w:r>
        <w:rPr>
          <w:spacing w:val="4"/>
        </w:rPr>
        <w:t>拆解</w:t>
      </w:r>
      <w:r>
        <w:t xml:space="preserve"> </w:t>
      </w:r>
      <w:r>
        <w:rPr>
          <w:spacing w:val="5"/>
        </w:rPr>
        <w:t>信息档案，做到一机一档，拆解信息档案包括铭牌照片、拆解农</w:t>
      </w:r>
      <w:r>
        <w:rPr>
          <w:spacing w:val="1"/>
        </w:rPr>
        <w:t xml:space="preserve"> </w:t>
      </w:r>
      <w:r>
        <w:rPr>
          <w:spacing w:val="10"/>
        </w:rPr>
        <w:t>机过程视频、体现农机身份的原始资料等，保存期不少于3年。</w:t>
      </w:r>
    </w:p>
    <w:p w14:paraId="3897A621">
      <w:pPr>
        <w:spacing w:line="315" w:lineRule="auto"/>
        <w:sectPr>
          <w:footerReference r:id="rId8" w:type="default"/>
          <w:pgSz w:w="11900" w:h="16840"/>
          <w:pgMar w:top="400" w:right="1472" w:bottom="1394" w:left="1437" w:header="0" w:footer="1029" w:gutter="0"/>
          <w:cols w:space="720" w:num="1"/>
        </w:sectPr>
      </w:pPr>
    </w:p>
    <w:p w14:paraId="7937CC2F">
      <w:pPr>
        <w:pStyle w:val="2"/>
        <w:spacing w:before="101" w:line="339" w:lineRule="auto"/>
        <w:ind w:left="18" w:right="315" w:firstLine="13"/>
      </w:pPr>
      <w:r>
        <w:rPr>
          <w:spacing w:val="15"/>
        </w:rPr>
        <w:t>市农机服务推广中心须对回收企业拆解或销毁农机过程按3%进</w:t>
      </w:r>
      <w:r>
        <w:rPr>
          <w:spacing w:val="5"/>
        </w:rPr>
        <w:t xml:space="preserve"> 行现场抽查。</w:t>
      </w:r>
    </w:p>
    <w:p w14:paraId="37CDDEEC">
      <w:pPr>
        <w:pStyle w:val="2"/>
        <w:spacing w:before="6" w:line="339" w:lineRule="auto"/>
        <w:ind w:left="15" w:right="159" w:firstLine="682"/>
        <w:jc w:val="both"/>
      </w:pPr>
      <w:r>
        <w:rPr>
          <w:spacing w:val="8"/>
        </w:rPr>
        <w:t>3.注销登记。报废机具回收拆解后，回收企业将《确认表》</w:t>
      </w:r>
      <w:r>
        <w:t xml:space="preserve"> </w:t>
      </w:r>
      <w:r>
        <w:rPr>
          <w:spacing w:val="5"/>
        </w:rPr>
        <w:t>交付各乡镇（街道）农业农村服务中心签字盖章</w:t>
      </w:r>
      <w:r>
        <w:rPr>
          <w:spacing w:val="4"/>
        </w:rPr>
        <w:t>；纳入牌证管理</w:t>
      </w:r>
      <w:r>
        <w:t xml:space="preserve">  </w:t>
      </w:r>
      <w:r>
        <w:rPr>
          <w:spacing w:val="-1"/>
        </w:rPr>
        <w:t>的农机由农业综合执法大队依法办理牌证注销手续，在《确认表》</w:t>
      </w:r>
      <w:r>
        <w:rPr>
          <w:spacing w:val="6"/>
        </w:rPr>
        <w:t xml:space="preserve"> </w:t>
      </w:r>
      <w:r>
        <w:rPr>
          <w:spacing w:val="9"/>
        </w:rPr>
        <w:t>上签注“已办理注销登记”字样，交市农机服务推广中心存档。</w:t>
      </w:r>
      <w:r>
        <w:rPr>
          <w:spacing w:val="6"/>
        </w:rPr>
        <w:t xml:space="preserve"> </w:t>
      </w:r>
      <w:r>
        <w:rPr>
          <w:spacing w:val="-6"/>
        </w:rPr>
        <w:t>各乡镇（街道）农业农村服务中心、市农机服务推广中心收</w:t>
      </w:r>
      <w:r>
        <w:rPr>
          <w:spacing w:val="-7"/>
        </w:rPr>
        <w:t>齐《确</w:t>
      </w:r>
      <w:r>
        <w:t xml:space="preserve">  </w:t>
      </w:r>
      <w:r>
        <w:rPr>
          <w:spacing w:val="5"/>
        </w:rPr>
        <w:t>认表》《承诺书》等相关资料后，在报废更新系统中上传拆</w:t>
      </w:r>
      <w:r>
        <w:rPr>
          <w:spacing w:val="4"/>
        </w:rPr>
        <w:t>解前</w:t>
      </w:r>
      <w:r>
        <w:t xml:space="preserve">  </w:t>
      </w:r>
      <w:r>
        <w:rPr>
          <w:spacing w:val="8"/>
        </w:rPr>
        <w:t>中后照片，公示期满5天后，</w:t>
      </w:r>
      <w:r>
        <w:rPr>
          <w:spacing w:val="-86"/>
        </w:rPr>
        <w:t xml:space="preserve"> </w:t>
      </w:r>
      <w:r>
        <w:rPr>
          <w:spacing w:val="8"/>
        </w:rPr>
        <w:t>出具《农业机械报废更</w:t>
      </w:r>
      <w:r>
        <w:rPr>
          <w:spacing w:val="7"/>
        </w:rPr>
        <w:t>新补贴申请</w:t>
      </w:r>
      <w:r>
        <w:t xml:space="preserve">  </w:t>
      </w:r>
      <w:r>
        <w:rPr>
          <w:spacing w:val="-29"/>
        </w:rPr>
        <w:t>表》（见附件5）。</w:t>
      </w:r>
    </w:p>
    <w:p w14:paraId="71F1A586">
      <w:pPr>
        <w:spacing w:line="223" w:lineRule="auto"/>
        <w:ind w:left="475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7"/>
          <w:sz w:val="31"/>
          <w:szCs w:val="31"/>
        </w:rPr>
        <w:t>（三）兑现补贴</w:t>
      </w:r>
    </w:p>
    <w:p w14:paraId="4F9AD652">
      <w:pPr>
        <w:pStyle w:val="2"/>
        <w:spacing w:before="200" w:line="339" w:lineRule="auto"/>
        <w:ind w:left="13" w:right="462" w:firstLine="634"/>
      </w:pPr>
      <w:r>
        <w:rPr>
          <w:spacing w:val="10"/>
        </w:rPr>
        <w:t>各乡镇（街道）农业农村服务中心将报废机具两表一书、</w:t>
      </w:r>
      <w:r>
        <w:rPr>
          <w:spacing w:val="18"/>
        </w:rPr>
        <w:t xml:space="preserve"> </w:t>
      </w:r>
      <w:r>
        <w:rPr>
          <w:spacing w:val="11"/>
        </w:rPr>
        <w:t>身份证明、营业执照、社保卡或对公银行账号、能证明报废机</w:t>
      </w:r>
      <w:r>
        <w:t xml:space="preserve"> </w:t>
      </w:r>
      <w:r>
        <w:rPr>
          <w:spacing w:val="11"/>
        </w:rPr>
        <w:t>具来源的佐证资料、购置同类新农机的有效证明等资料复印件</w:t>
      </w:r>
      <w:r>
        <w:t xml:space="preserve"> </w:t>
      </w:r>
      <w:r>
        <w:rPr>
          <w:spacing w:val="11"/>
        </w:rPr>
        <w:t>收集，分乡镇报至市农机服务推广中心汇总。</w:t>
      </w:r>
      <w:r>
        <w:rPr>
          <w:spacing w:val="10"/>
        </w:rPr>
        <w:t>市农业农村局对</w:t>
      </w:r>
      <w:r>
        <w:t xml:space="preserve"> </w:t>
      </w:r>
      <w:r>
        <w:rPr>
          <w:spacing w:val="11"/>
        </w:rPr>
        <w:t>机主申报资料进行审核，市财政局向符合要求</w:t>
      </w:r>
      <w:r>
        <w:rPr>
          <w:spacing w:val="10"/>
        </w:rPr>
        <w:t>的机主进行兑现</w:t>
      </w:r>
      <w:r>
        <w:t xml:space="preserve"> </w:t>
      </w:r>
      <w:r>
        <w:rPr>
          <w:spacing w:val="5"/>
        </w:rPr>
        <w:t>补助资金。</w:t>
      </w:r>
    </w:p>
    <w:p w14:paraId="71A4984E">
      <w:pPr>
        <w:spacing w:before="1" w:line="223" w:lineRule="auto"/>
        <w:ind w:left="6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七、相关要求</w:t>
      </w:r>
    </w:p>
    <w:p w14:paraId="438431FE">
      <w:pPr>
        <w:pStyle w:val="2"/>
        <w:tabs>
          <w:tab w:val="left" w:pos="9142"/>
        </w:tabs>
        <w:spacing w:before="193" w:line="339" w:lineRule="auto"/>
        <w:ind w:left="3" w:firstLine="649"/>
        <w:jc w:val="both"/>
      </w:pPr>
      <w:r>
        <w:rPr>
          <w:spacing w:val="4"/>
        </w:rPr>
        <w:t>坚持“便民、利民、惠民”的工作理念，鼓励采取“一站式”</w:t>
      </w:r>
      <w:r>
        <w:rPr>
          <w:spacing w:val="11"/>
        </w:rPr>
        <w:t xml:space="preserve"> </w:t>
      </w:r>
      <w:r>
        <w:rPr>
          <w:spacing w:val="-16"/>
        </w:rPr>
        <w:t>服务、“两表一书”电子化（《确认表》《申请表》、农业机械来历</w:t>
      </w:r>
      <w:r>
        <w:tab/>
      </w:r>
      <w:r>
        <w:t xml:space="preserve"> </w:t>
      </w:r>
      <w:r>
        <w:rPr>
          <w:spacing w:val="-6"/>
        </w:rPr>
        <w:t>承诺书）、手机APP线上办理等各项便民措施，减少群众办理时间，</w:t>
      </w:r>
      <w:r>
        <w:rPr>
          <w:spacing w:val="7"/>
        </w:rPr>
        <w:t xml:space="preserve">  </w:t>
      </w:r>
      <w:r>
        <w:rPr>
          <w:spacing w:val="5"/>
        </w:rPr>
        <w:t>提高工作效率和服务质量。推行信息公开，对享受补贴的信息进</w:t>
      </w:r>
    </w:p>
    <w:p w14:paraId="52633957">
      <w:pPr>
        <w:spacing w:line="339" w:lineRule="auto"/>
        <w:sectPr>
          <w:footerReference r:id="rId9" w:type="default"/>
          <w:pgSz w:w="11900" w:h="16840"/>
          <w:pgMar w:top="400" w:right="1161" w:bottom="1394" w:left="1595" w:header="0" w:footer="1029" w:gutter="0"/>
          <w:cols w:space="720" w:num="1"/>
        </w:sectPr>
      </w:pPr>
    </w:p>
    <w:p w14:paraId="13E5C6AD">
      <w:pPr>
        <w:pStyle w:val="2"/>
        <w:spacing w:before="101" w:line="340" w:lineRule="auto"/>
        <w:ind w:left="8" w:hanging="9"/>
        <w:jc w:val="both"/>
      </w:pPr>
      <w:r>
        <w:rPr>
          <w:spacing w:val="5"/>
        </w:rPr>
        <w:t>行公示，对实施方案、补贴标准、操作程序、投诉咨询方式等信</w:t>
      </w:r>
      <w:r>
        <w:t xml:space="preserve"> </w:t>
      </w:r>
      <w:r>
        <w:rPr>
          <w:spacing w:val="5"/>
        </w:rPr>
        <w:t>息全面公开，主动接受社会监督，确保农机报废</w:t>
      </w:r>
      <w:r>
        <w:rPr>
          <w:spacing w:val="4"/>
        </w:rPr>
        <w:t>更新补贴工作公</w:t>
      </w:r>
      <w:r>
        <w:t xml:space="preserve"> </w:t>
      </w:r>
      <w:r>
        <w:rPr>
          <w:spacing w:val="6"/>
        </w:rPr>
        <w:t>正透明、阳光操作。</w:t>
      </w:r>
    </w:p>
    <w:p w14:paraId="241B7B06">
      <w:pPr>
        <w:pStyle w:val="2"/>
        <w:spacing w:before="2" w:line="340" w:lineRule="auto"/>
        <w:ind w:left="15" w:right="153" w:firstLine="624"/>
      </w:pPr>
      <w:r>
        <w:rPr>
          <w:spacing w:val="9"/>
        </w:rPr>
        <w:t>本实施方案有效期至2025年12月31日，在实施过程中，如</w:t>
      </w:r>
      <w:r>
        <w:rPr>
          <w:spacing w:val="17"/>
        </w:rPr>
        <w:t xml:space="preserve"> </w:t>
      </w:r>
      <w:r>
        <w:rPr>
          <w:spacing w:val="5"/>
        </w:rPr>
        <w:t>遇国家、省有关政策调整，</w:t>
      </w:r>
      <w:r>
        <w:rPr>
          <w:spacing w:val="-82"/>
        </w:rPr>
        <w:t xml:space="preserve"> </w:t>
      </w:r>
      <w:r>
        <w:rPr>
          <w:spacing w:val="5"/>
        </w:rPr>
        <w:t>以新出台政策为准。</w:t>
      </w:r>
    </w:p>
    <w:p w14:paraId="5D04BC9C">
      <w:pPr>
        <w:spacing w:line="460" w:lineRule="auto"/>
        <w:rPr>
          <w:rFonts w:ascii="Arial"/>
          <w:sz w:val="21"/>
        </w:rPr>
      </w:pPr>
    </w:p>
    <w:p w14:paraId="73597D7D">
      <w:pPr>
        <w:pStyle w:val="2"/>
        <w:spacing w:before="101" w:line="222" w:lineRule="auto"/>
        <w:ind w:left="760"/>
      </w:pPr>
      <w:r>
        <w:rPr>
          <w:spacing w:val="7"/>
        </w:rPr>
        <w:t>附件：1.湖北省农机报废补贴额一览表</w:t>
      </w:r>
    </w:p>
    <w:p w14:paraId="5863D64E">
      <w:pPr>
        <w:pStyle w:val="2"/>
        <w:spacing w:before="199" w:line="222" w:lineRule="auto"/>
        <w:ind w:left="1680"/>
      </w:pPr>
      <w:r>
        <w:rPr>
          <w:spacing w:val="5"/>
        </w:rPr>
        <w:t>2.有关名词解释</w:t>
      </w:r>
    </w:p>
    <w:p w14:paraId="141D8E2F">
      <w:pPr>
        <w:pStyle w:val="2"/>
        <w:spacing w:before="195" w:line="221" w:lineRule="auto"/>
        <w:ind w:left="1692"/>
      </w:pPr>
      <w:r>
        <w:rPr>
          <w:spacing w:val="5"/>
        </w:rPr>
        <w:t>3.农业机械来历承诺书</w:t>
      </w:r>
    </w:p>
    <w:p w14:paraId="4C423623">
      <w:pPr>
        <w:pStyle w:val="2"/>
        <w:spacing w:before="200" w:line="221" w:lineRule="auto"/>
        <w:ind w:left="1679"/>
      </w:pPr>
      <w:r>
        <w:rPr>
          <w:spacing w:val="7"/>
        </w:rPr>
        <w:t>4.湖北省报废农业机械回收确认表</w:t>
      </w:r>
    </w:p>
    <w:p w14:paraId="4DD3BB68">
      <w:pPr>
        <w:pStyle w:val="2"/>
        <w:spacing w:before="198" w:line="220" w:lineRule="auto"/>
        <w:ind w:left="1684"/>
      </w:pPr>
      <w:r>
        <w:rPr>
          <w:spacing w:val="7"/>
        </w:rPr>
        <w:t>5.农业机械报废更新补贴申请表</w:t>
      </w:r>
    </w:p>
    <w:p w14:paraId="41371693">
      <w:pPr>
        <w:spacing w:line="220" w:lineRule="auto"/>
        <w:sectPr>
          <w:footerReference r:id="rId10" w:type="default"/>
          <w:pgSz w:w="11900" w:h="16840"/>
          <w:pgMar w:top="400" w:right="1474" w:bottom="1394" w:left="1601" w:header="0" w:footer="1029" w:gutter="0"/>
          <w:cols w:space="720" w:num="1"/>
        </w:sectPr>
      </w:pPr>
    </w:p>
    <w:p w14:paraId="378C4D1C">
      <w:pPr>
        <w:spacing w:line="287" w:lineRule="auto"/>
        <w:rPr>
          <w:rFonts w:ascii="Arial"/>
          <w:sz w:val="21"/>
        </w:rPr>
      </w:pPr>
    </w:p>
    <w:p w14:paraId="50EE7DC9">
      <w:pPr>
        <w:spacing w:line="287" w:lineRule="auto"/>
        <w:rPr>
          <w:rFonts w:ascii="Arial"/>
          <w:sz w:val="21"/>
        </w:rPr>
      </w:pPr>
    </w:p>
    <w:p w14:paraId="2788D178">
      <w:pPr>
        <w:spacing w:line="287" w:lineRule="auto"/>
        <w:rPr>
          <w:rFonts w:ascii="Arial"/>
          <w:sz w:val="21"/>
        </w:rPr>
      </w:pPr>
    </w:p>
    <w:p w14:paraId="25CAF331">
      <w:pPr>
        <w:spacing w:line="287" w:lineRule="auto"/>
        <w:rPr>
          <w:rFonts w:ascii="Arial"/>
          <w:sz w:val="21"/>
        </w:rPr>
      </w:pPr>
    </w:p>
    <w:p w14:paraId="04DD8B51">
      <w:pPr>
        <w:spacing w:line="287" w:lineRule="auto"/>
        <w:rPr>
          <w:rFonts w:ascii="Arial"/>
          <w:sz w:val="21"/>
        </w:rPr>
      </w:pPr>
    </w:p>
    <w:p w14:paraId="465FEFCC">
      <w:pPr>
        <w:spacing w:before="101" w:line="226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</w:t>
      </w:r>
      <w:r>
        <w:rPr>
          <w:rFonts w:ascii="黑体" w:hAnsi="黑体" w:eastAsia="黑体" w:cs="黑体"/>
          <w:spacing w:val="-8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1</w:t>
      </w:r>
    </w:p>
    <w:p w14:paraId="394A865D">
      <w:pPr>
        <w:spacing w:before="106" w:line="223" w:lineRule="auto"/>
        <w:ind w:left="208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</w:rPr>
        <w:t>湖北省农机报废补贴额一览表</w:t>
      </w:r>
    </w:p>
    <w:p w14:paraId="769BDF2E">
      <w:pPr>
        <w:spacing w:before="11"/>
      </w:pPr>
    </w:p>
    <w:p w14:paraId="22EECA5D">
      <w:pPr>
        <w:spacing w:before="11"/>
      </w:pPr>
    </w:p>
    <w:tbl>
      <w:tblPr>
        <w:tblStyle w:val="5"/>
        <w:tblW w:w="9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739"/>
        <w:gridCol w:w="4169"/>
        <w:gridCol w:w="1394"/>
        <w:gridCol w:w="2029"/>
      </w:tblGrid>
      <w:tr w14:paraId="34EDE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564" w:type="dxa"/>
            <w:vAlign w:val="top"/>
          </w:tcPr>
          <w:p w14:paraId="3C2FD892">
            <w:pPr>
              <w:spacing w:line="308" w:lineRule="auto"/>
              <w:rPr>
                <w:rFonts w:ascii="Arial"/>
                <w:sz w:val="21"/>
              </w:rPr>
            </w:pPr>
          </w:p>
          <w:p w14:paraId="66AED150">
            <w:pPr>
              <w:spacing w:before="74" w:line="229" w:lineRule="auto"/>
              <w:ind w:left="2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序</w:t>
            </w:r>
          </w:p>
          <w:p w14:paraId="765E4516">
            <w:pPr>
              <w:spacing w:before="3" w:line="227" w:lineRule="auto"/>
              <w:ind w:left="2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号</w:t>
            </w:r>
          </w:p>
        </w:tc>
        <w:tc>
          <w:tcPr>
            <w:tcW w:w="1739" w:type="dxa"/>
            <w:vAlign w:val="top"/>
          </w:tcPr>
          <w:p w14:paraId="1AA46489">
            <w:pPr>
              <w:spacing w:line="448" w:lineRule="auto"/>
              <w:rPr>
                <w:rFonts w:ascii="Arial"/>
                <w:sz w:val="21"/>
              </w:rPr>
            </w:pPr>
          </w:p>
          <w:p w14:paraId="30F5937E">
            <w:pPr>
              <w:spacing w:before="75" w:line="229" w:lineRule="auto"/>
              <w:ind w:left="4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机</w:t>
            </w:r>
            <w:r>
              <w:rPr>
                <w:rFonts w:ascii="黑体" w:hAnsi="黑体" w:eastAsia="黑体" w:cs="黑体"/>
                <w:spacing w:val="4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z w:val="23"/>
                <w:szCs w:val="23"/>
              </w:rPr>
              <w:t>型</w:t>
            </w:r>
          </w:p>
        </w:tc>
        <w:tc>
          <w:tcPr>
            <w:tcW w:w="4169" w:type="dxa"/>
            <w:vAlign w:val="top"/>
          </w:tcPr>
          <w:p w14:paraId="52FAF672">
            <w:pPr>
              <w:spacing w:line="449" w:lineRule="auto"/>
              <w:rPr>
                <w:rFonts w:ascii="Arial"/>
                <w:sz w:val="21"/>
              </w:rPr>
            </w:pPr>
          </w:p>
          <w:p w14:paraId="0563DED0">
            <w:pPr>
              <w:spacing w:before="75" w:line="225" w:lineRule="auto"/>
              <w:ind w:left="170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pacing w:val="46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别</w:t>
            </w:r>
          </w:p>
        </w:tc>
        <w:tc>
          <w:tcPr>
            <w:tcW w:w="1394" w:type="dxa"/>
            <w:vAlign w:val="top"/>
          </w:tcPr>
          <w:p w14:paraId="545805BE">
            <w:pPr>
              <w:spacing w:line="241" w:lineRule="auto"/>
              <w:rPr>
                <w:rFonts w:ascii="Arial"/>
                <w:sz w:val="21"/>
              </w:rPr>
            </w:pPr>
          </w:p>
          <w:p w14:paraId="0039A668">
            <w:pPr>
              <w:spacing w:before="75" w:line="226" w:lineRule="auto"/>
              <w:ind w:left="1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报废补贴额</w:t>
            </w:r>
          </w:p>
          <w:p w14:paraId="2A0A6D8E">
            <w:pPr>
              <w:spacing w:before="4" w:line="228" w:lineRule="auto"/>
              <w:ind w:left="2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（元）</w:t>
            </w:r>
          </w:p>
        </w:tc>
        <w:tc>
          <w:tcPr>
            <w:tcW w:w="2029" w:type="dxa"/>
            <w:vAlign w:val="top"/>
          </w:tcPr>
          <w:p w14:paraId="66FD5347">
            <w:pPr>
              <w:spacing w:before="140" w:line="200" w:lineRule="auto"/>
              <w:ind w:left="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报废并新购同种类</w:t>
            </w:r>
          </w:p>
          <w:p w14:paraId="53BEBFBC">
            <w:pPr>
              <w:spacing w:before="1" w:line="211" w:lineRule="auto"/>
              <w:ind w:left="2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机具报废补贴额</w:t>
            </w:r>
          </w:p>
          <w:p w14:paraId="5474002F">
            <w:pPr>
              <w:spacing w:line="228" w:lineRule="auto"/>
              <w:ind w:left="5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（元）</w:t>
            </w:r>
          </w:p>
        </w:tc>
      </w:tr>
      <w:tr w14:paraId="6D2C6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564" w:type="dxa"/>
            <w:vMerge w:val="restart"/>
            <w:tcBorders>
              <w:bottom w:val="nil"/>
            </w:tcBorders>
            <w:vAlign w:val="top"/>
          </w:tcPr>
          <w:p w14:paraId="799512A3">
            <w:pPr>
              <w:spacing w:line="253" w:lineRule="auto"/>
              <w:rPr>
                <w:rFonts w:ascii="Arial"/>
                <w:sz w:val="21"/>
              </w:rPr>
            </w:pPr>
          </w:p>
          <w:p w14:paraId="4224B311">
            <w:pPr>
              <w:spacing w:line="253" w:lineRule="auto"/>
              <w:rPr>
                <w:rFonts w:ascii="Arial"/>
                <w:sz w:val="21"/>
              </w:rPr>
            </w:pPr>
          </w:p>
          <w:p w14:paraId="16628BB2">
            <w:pPr>
              <w:spacing w:line="253" w:lineRule="auto"/>
              <w:rPr>
                <w:rFonts w:ascii="Arial"/>
                <w:sz w:val="21"/>
              </w:rPr>
            </w:pPr>
          </w:p>
          <w:p w14:paraId="7AB43F06">
            <w:pPr>
              <w:spacing w:line="253" w:lineRule="auto"/>
              <w:rPr>
                <w:rFonts w:ascii="Arial"/>
                <w:sz w:val="21"/>
              </w:rPr>
            </w:pPr>
          </w:p>
          <w:p w14:paraId="553BDF7A">
            <w:pPr>
              <w:spacing w:line="254" w:lineRule="auto"/>
              <w:rPr>
                <w:rFonts w:ascii="Arial"/>
                <w:sz w:val="21"/>
              </w:rPr>
            </w:pPr>
          </w:p>
          <w:p w14:paraId="45AB8966">
            <w:pPr>
              <w:spacing w:line="254" w:lineRule="auto"/>
              <w:rPr>
                <w:rFonts w:ascii="Arial"/>
                <w:sz w:val="21"/>
              </w:rPr>
            </w:pPr>
          </w:p>
          <w:p w14:paraId="46B122FD">
            <w:pPr>
              <w:pStyle w:val="6"/>
              <w:spacing w:before="74" w:line="312" w:lineRule="exact"/>
              <w:ind w:left="245"/>
            </w:pPr>
            <w:r>
              <w:rPr>
                <w:position w:val="1"/>
              </w:rPr>
              <w:t>1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 w14:paraId="5937BEFC">
            <w:pPr>
              <w:spacing w:line="252" w:lineRule="auto"/>
              <w:rPr>
                <w:rFonts w:ascii="Arial"/>
                <w:sz w:val="21"/>
              </w:rPr>
            </w:pPr>
          </w:p>
          <w:p w14:paraId="73E9EE03">
            <w:pPr>
              <w:spacing w:line="252" w:lineRule="auto"/>
              <w:rPr>
                <w:rFonts w:ascii="Arial"/>
                <w:sz w:val="21"/>
              </w:rPr>
            </w:pPr>
          </w:p>
          <w:p w14:paraId="1B41C6B9">
            <w:pPr>
              <w:spacing w:line="252" w:lineRule="auto"/>
              <w:rPr>
                <w:rFonts w:ascii="Arial"/>
                <w:sz w:val="21"/>
              </w:rPr>
            </w:pPr>
          </w:p>
          <w:p w14:paraId="706C081D">
            <w:pPr>
              <w:spacing w:line="252" w:lineRule="auto"/>
              <w:rPr>
                <w:rFonts w:ascii="Arial"/>
                <w:sz w:val="21"/>
              </w:rPr>
            </w:pPr>
          </w:p>
          <w:p w14:paraId="652DBCF7">
            <w:pPr>
              <w:spacing w:line="252" w:lineRule="auto"/>
              <w:rPr>
                <w:rFonts w:ascii="Arial"/>
                <w:sz w:val="21"/>
              </w:rPr>
            </w:pPr>
          </w:p>
          <w:p w14:paraId="5735B3C0">
            <w:pPr>
              <w:spacing w:line="253" w:lineRule="auto"/>
              <w:rPr>
                <w:rFonts w:ascii="Arial"/>
                <w:sz w:val="21"/>
              </w:rPr>
            </w:pPr>
          </w:p>
          <w:p w14:paraId="4B6D497F">
            <w:pPr>
              <w:pStyle w:val="6"/>
              <w:spacing w:before="75" w:line="227" w:lineRule="auto"/>
              <w:ind w:left="523"/>
            </w:pPr>
            <w:r>
              <w:rPr>
                <w:spacing w:val="2"/>
              </w:rPr>
              <w:t>拖拉机</w:t>
            </w:r>
          </w:p>
        </w:tc>
        <w:tc>
          <w:tcPr>
            <w:tcW w:w="4169" w:type="dxa"/>
            <w:vAlign w:val="top"/>
          </w:tcPr>
          <w:p w14:paraId="5D0FBE05">
            <w:pPr>
              <w:pStyle w:val="6"/>
              <w:spacing w:before="169" w:line="228" w:lineRule="auto"/>
              <w:ind w:left="1484"/>
            </w:pPr>
            <w:r>
              <w:rPr>
                <w:spacing w:val="8"/>
              </w:rPr>
              <w:t>20马力以下</w:t>
            </w:r>
          </w:p>
        </w:tc>
        <w:tc>
          <w:tcPr>
            <w:tcW w:w="1394" w:type="dxa"/>
            <w:vAlign w:val="top"/>
          </w:tcPr>
          <w:p w14:paraId="5472DE76">
            <w:pPr>
              <w:pStyle w:val="6"/>
              <w:spacing w:before="191" w:line="227" w:lineRule="auto"/>
              <w:ind w:left="493"/>
            </w:pPr>
            <w:r>
              <w:rPr>
                <w:spacing w:val="-6"/>
              </w:rPr>
              <w:t>1500</w:t>
            </w:r>
          </w:p>
        </w:tc>
        <w:tc>
          <w:tcPr>
            <w:tcW w:w="2029" w:type="dxa"/>
            <w:vAlign w:val="top"/>
          </w:tcPr>
          <w:p w14:paraId="3A85963A">
            <w:pPr>
              <w:rPr>
                <w:rFonts w:ascii="Arial"/>
                <w:sz w:val="21"/>
              </w:rPr>
            </w:pPr>
          </w:p>
        </w:tc>
      </w:tr>
      <w:tr w14:paraId="7FB15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01FF3EC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19671625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168AAB4E">
            <w:pPr>
              <w:pStyle w:val="6"/>
              <w:spacing w:before="165" w:line="228" w:lineRule="auto"/>
              <w:ind w:left="790"/>
            </w:pPr>
            <w:r>
              <w:rPr>
                <w:spacing w:val="11"/>
              </w:rPr>
              <w:t>20（含）-50马力（含）</w:t>
            </w:r>
          </w:p>
        </w:tc>
        <w:tc>
          <w:tcPr>
            <w:tcW w:w="1394" w:type="dxa"/>
            <w:vAlign w:val="top"/>
          </w:tcPr>
          <w:p w14:paraId="01F6D23D">
            <w:pPr>
              <w:pStyle w:val="6"/>
              <w:spacing w:before="185" w:line="224" w:lineRule="auto"/>
              <w:ind w:left="473"/>
            </w:pPr>
            <w:r>
              <w:rPr>
                <w:spacing w:val="-1"/>
              </w:rPr>
              <w:t>3850</w:t>
            </w:r>
          </w:p>
        </w:tc>
        <w:tc>
          <w:tcPr>
            <w:tcW w:w="2029" w:type="dxa"/>
            <w:vAlign w:val="top"/>
          </w:tcPr>
          <w:p w14:paraId="6A1D67BC">
            <w:pPr>
              <w:rPr>
                <w:rFonts w:ascii="Arial"/>
                <w:sz w:val="21"/>
              </w:rPr>
            </w:pPr>
          </w:p>
        </w:tc>
      </w:tr>
      <w:tr w14:paraId="12551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1592E830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164AB810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6A8AF431">
            <w:pPr>
              <w:pStyle w:val="6"/>
              <w:spacing w:before="165" w:line="228" w:lineRule="auto"/>
              <w:ind w:left="1157"/>
            </w:pPr>
            <w:r>
              <w:rPr>
                <w:spacing w:val="10"/>
              </w:rPr>
              <w:t>50-80马力（含）</w:t>
            </w:r>
          </w:p>
        </w:tc>
        <w:tc>
          <w:tcPr>
            <w:tcW w:w="1394" w:type="dxa"/>
            <w:vAlign w:val="top"/>
          </w:tcPr>
          <w:p w14:paraId="6DC57E1A">
            <w:pPr>
              <w:pStyle w:val="6"/>
              <w:spacing w:before="185" w:line="224" w:lineRule="auto"/>
              <w:ind w:left="474"/>
            </w:pPr>
            <w:r>
              <w:rPr>
                <w:spacing w:val="-1"/>
              </w:rPr>
              <w:t>7860</w:t>
            </w:r>
          </w:p>
        </w:tc>
        <w:tc>
          <w:tcPr>
            <w:tcW w:w="2029" w:type="dxa"/>
            <w:vAlign w:val="top"/>
          </w:tcPr>
          <w:p w14:paraId="1DE9B663">
            <w:pPr>
              <w:rPr>
                <w:rFonts w:ascii="Arial"/>
                <w:sz w:val="21"/>
              </w:rPr>
            </w:pPr>
          </w:p>
        </w:tc>
      </w:tr>
      <w:tr w14:paraId="0D8A1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447F9357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491E3A98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73A4F1AE">
            <w:pPr>
              <w:pStyle w:val="6"/>
              <w:spacing w:before="165" w:line="228" w:lineRule="auto"/>
              <w:ind w:left="1098"/>
            </w:pPr>
            <w:r>
              <w:rPr>
                <w:spacing w:val="9"/>
              </w:rPr>
              <w:t>80-100马力（含）</w:t>
            </w:r>
          </w:p>
        </w:tc>
        <w:tc>
          <w:tcPr>
            <w:tcW w:w="1394" w:type="dxa"/>
            <w:vAlign w:val="top"/>
          </w:tcPr>
          <w:p w14:paraId="40DE2A11">
            <w:pPr>
              <w:pStyle w:val="6"/>
              <w:spacing w:before="185" w:line="224" w:lineRule="auto"/>
              <w:ind w:left="433"/>
            </w:pPr>
            <w:r>
              <w:rPr>
                <w:spacing w:val="-4"/>
              </w:rPr>
              <w:t>10840</w:t>
            </w:r>
          </w:p>
        </w:tc>
        <w:tc>
          <w:tcPr>
            <w:tcW w:w="2029" w:type="dxa"/>
            <w:vAlign w:val="top"/>
          </w:tcPr>
          <w:p w14:paraId="343E53C5">
            <w:pPr>
              <w:rPr>
                <w:rFonts w:ascii="Arial"/>
                <w:sz w:val="21"/>
              </w:rPr>
            </w:pPr>
          </w:p>
        </w:tc>
      </w:tr>
      <w:tr w14:paraId="79349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2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77EAFAAB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4D580ED6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53C45F38">
            <w:pPr>
              <w:pStyle w:val="6"/>
              <w:spacing w:before="169" w:line="228" w:lineRule="auto"/>
              <w:ind w:left="1055"/>
            </w:pPr>
            <w:r>
              <w:rPr>
                <w:spacing w:val="8"/>
              </w:rPr>
              <w:t>100-160马力（含）</w:t>
            </w:r>
          </w:p>
        </w:tc>
        <w:tc>
          <w:tcPr>
            <w:tcW w:w="1394" w:type="dxa"/>
            <w:vAlign w:val="top"/>
          </w:tcPr>
          <w:p w14:paraId="2AB34192">
            <w:pPr>
              <w:pStyle w:val="6"/>
              <w:spacing w:before="189" w:line="227" w:lineRule="auto"/>
              <w:ind w:left="433"/>
            </w:pPr>
            <w:r>
              <w:rPr>
                <w:spacing w:val="-4"/>
              </w:rPr>
              <w:t>13140</w:t>
            </w:r>
          </w:p>
        </w:tc>
        <w:tc>
          <w:tcPr>
            <w:tcW w:w="2029" w:type="dxa"/>
            <w:vAlign w:val="top"/>
          </w:tcPr>
          <w:p w14:paraId="2A1210AD">
            <w:pPr>
              <w:rPr>
                <w:rFonts w:ascii="Arial"/>
                <w:sz w:val="21"/>
              </w:rPr>
            </w:pPr>
          </w:p>
        </w:tc>
      </w:tr>
      <w:tr w14:paraId="484F4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648CDAE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41909E86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73A3B343">
            <w:pPr>
              <w:pStyle w:val="6"/>
              <w:spacing w:before="167" w:line="228" w:lineRule="auto"/>
              <w:ind w:left="1055"/>
            </w:pPr>
            <w:r>
              <w:rPr>
                <w:spacing w:val="8"/>
              </w:rPr>
              <w:t>160-200马力（含）</w:t>
            </w:r>
          </w:p>
        </w:tc>
        <w:tc>
          <w:tcPr>
            <w:tcW w:w="1394" w:type="dxa"/>
            <w:vAlign w:val="top"/>
          </w:tcPr>
          <w:p w14:paraId="42D0A89B">
            <w:pPr>
              <w:pStyle w:val="6"/>
              <w:spacing w:before="187" w:line="223" w:lineRule="auto"/>
              <w:ind w:left="433"/>
            </w:pPr>
            <w:r>
              <w:rPr>
                <w:spacing w:val="-4"/>
              </w:rPr>
              <w:t>18000</w:t>
            </w:r>
          </w:p>
        </w:tc>
        <w:tc>
          <w:tcPr>
            <w:tcW w:w="2029" w:type="dxa"/>
            <w:vAlign w:val="top"/>
          </w:tcPr>
          <w:p w14:paraId="7A2E138C">
            <w:pPr>
              <w:rPr>
                <w:rFonts w:ascii="Arial"/>
                <w:sz w:val="21"/>
              </w:rPr>
            </w:pPr>
          </w:p>
        </w:tc>
      </w:tr>
      <w:tr w14:paraId="7B1E4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4" w:type="dxa"/>
            <w:vMerge w:val="continue"/>
            <w:tcBorders>
              <w:top w:val="nil"/>
            </w:tcBorders>
            <w:vAlign w:val="top"/>
          </w:tcPr>
          <w:p w14:paraId="19E79D22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 w14:paraId="4E284DF1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36DBE0F9">
            <w:pPr>
              <w:pStyle w:val="6"/>
              <w:spacing w:before="172" w:line="228" w:lineRule="auto"/>
              <w:ind w:left="1426"/>
            </w:pPr>
            <w:r>
              <w:rPr>
                <w:spacing w:val="7"/>
              </w:rPr>
              <w:t>200马力以上</w:t>
            </w:r>
          </w:p>
        </w:tc>
        <w:tc>
          <w:tcPr>
            <w:tcW w:w="1394" w:type="dxa"/>
            <w:vAlign w:val="top"/>
          </w:tcPr>
          <w:p w14:paraId="0C2275F7">
            <w:pPr>
              <w:pStyle w:val="6"/>
              <w:spacing w:before="193" w:line="225" w:lineRule="auto"/>
              <w:ind w:left="411"/>
            </w:pPr>
            <w:r>
              <w:rPr>
                <w:spacing w:val="1"/>
              </w:rPr>
              <w:t>20000</w:t>
            </w:r>
          </w:p>
        </w:tc>
        <w:tc>
          <w:tcPr>
            <w:tcW w:w="2029" w:type="dxa"/>
            <w:vAlign w:val="top"/>
          </w:tcPr>
          <w:p w14:paraId="1BD88202">
            <w:pPr>
              <w:rPr>
                <w:rFonts w:ascii="Arial"/>
                <w:sz w:val="21"/>
              </w:rPr>
            </w:pPr>
          </w:p>
        </w:tc>
      </w:tr>
      <w:tr w14:paraId="6CC11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64" w:type="dxa"/>
            <w:vMerge w:val="restart"/>
            <w:tcBorders>
              <w:bottom w:val="nil"/>
            </w:tcBorders>
            <w:vAlign w:val="top"/>
          </w:tcPr>
          <w:p w14:paraId="4E2BDD2C">
            <w:pPr>
              <w:spacing w:line="258" w:lineRule="auto"/>
              <w:rPr>
                <w:rFonts w:ascii="Arial"/>
                <w:sz w:val="21"/>
              </w:rPr>
            </w:pPr>
          </w:p>
          <w:p w14:paraId="3A220810">
            <w:pPr>
              <w:spacing w:line="258" w:lineRule="auto"/>
              <w:rPr>
                <w:rFonts w:ascii="Arial"/>
                <w:sz w:val="21"/>
              </w:rPr>
            </w:pPr>
          </w:p>
          <w:p w14:paraId="6B96F9F1">
            <w:pPr>
              <w:spacing w:line="258" w:lineRule="auto"/>
              <w:rPr>
                <w:rFonts w:ascii="Arial"/>
                <w:sz w:val="21"/>
              </w:rPr>
            </w:pPr>
          </w:p>
          <w:p w14:paraId="7A822AB3">
            <w:pPr>
              <w:spacing w:line="258" w:lineRule="auto"/>
              <w:rPr>
                <w:rFonts w:ascii="Arial"/>
                <w:sz w:val="21"/>
              </w:rPr>
            </w:pPr>
          </w:p>
          <w:p w14:paraId="7AAC58F7">
            <w:pPr>
              <w:pStyle w:val="6"/>
              <w:spacing w:before="75" w:line="311" w:lineRule="exact"/>
              <w:ind w:left="230"/>
            </w:pPr>
            <w:r>
              <w:rPr>
                <w:position w:val="1"/>
              </w:rPr>
              <w:t>2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 w14:paraId="788E1006">
            <w:pPr>
              <w:spacing w:line="293" w:lineRule="auto"/>
              <w:rPr>
                <w:rFonts w:ascii="Arial"/>
                <w:sz w:val="21"/>
              </w:rPr>
            </w:pPr>
          </w:p>
          <w:p w14:paraId="72CF11BD">
            <w:pPr>
              <w:spacing w:line="293" w:lineRule="auto"/>
              <w:rPr>
                <w:rFonts w:ascii="Arial"/>
                <w:sz w:val="21"/>
              </w:rPr>
            </w:pPr>
          </w:p>
          <w:p w14:paraId="5BB5DEF1">
            <w:pPr>
              <w:spacing w:line="293" w:lineRule="auto"/>
              <w:rPr>
                <w:rFonts w:ascii="Arial"/>
                <w:sz w:val="21"/>
              </w:rPr>
            </w:pPr>
          </w:p>
          <w:p w14:paraId="252DAF03">
            <w:pPr>
              <w:pStyle w:val="6"/>
              <w:spacing w:before="74" w:line="244" w:lineRule="auto"/>
              <w:ind w:left="156" w:right="30" w:hanging="108"/>
            </w:pPr>
            <w:r>
              <w:rPr>
                <w:spacing w:val="6"/>
              </w:rPr>
              <w:t>自走式全喂入稻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麦联合收割机</w:t>
            </w:r>
          </w:p>
        </w:tc>
        <w:tc>
          <w:tcPr>
            <w:tcW w:w="4169" w:type="dxa"/>
            <w:vAlign w:val="top"/>
          </w:tcPr>
          <w:p w14:paraId="458A107F">
            <w:pPr>
              <w:pStyle w:val="6"/>
              <w:spacing w:before="158" w:line="222" w:lineRule="auto"/>
              <w:ind w:left="953"/>
            </w:pPr>
            <w:r>
              <w:rPr>
                <w:spacing w:val="8"/>
              </w:rPr>
              <w:t>喂入量0.5</w:t>
            </w:r>
            <w:r>
              <w:t>kg</w:t>
            </w:r>
            <w:r>
              <w:rPr>
                <w:spacing w:val="8"/>
              </w:rPr>
              <w:t>/s及以下</w:t>
            </w:r>
          </w:p>
        </w:tc>
        <w:tc>
          <w:tcPr>
            <w:tcW w:w="1394" w:type="dxa"/>
            <w:vAlign w:val="top"/>
          </w:tcPr>
          <w:p w14:paraId="7F82C27D">
            <w:pPr>
              <w:pStyle w:val="6"/>
              <w:spacing w:before="185" w:line="226" w:lineRule="auto"/>
              <w:ind w:left="493"/>
            </w:pPr>
            <w:r>
              <w:rPr>
                <w:spacing w:val="-6"/>
              </w:rPr>
              <w:t>1500</w:t>
            </w:r>
          </w:p>
        </w:tc>
        <w:tc>
          <w:tcPr>
            <w:tcW w:w="2029" w:type="dxa"/>
            <w:vAlign w:val="top"/>
          </w:tcPr>
          <w:p w14:paraId="1F37E50E">
            <w:pPr>
              <w:pStyle w:val="6"/>
              <w:spacing w:before="185" w:line="226" w:lineRule="auto"/>
              <w:ind w:left="788"/>
            </w:pPr>
            <w:r>
              <w:t>2250</w:t>
            </w:r>
          </w:p>
        </w:tc>
      </w:tr>
      <w:tr w14:paraId="27DDB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4F1BFE36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0B760FF1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4E0914AF">
            <w:pPr>
              <w:pStyle w:val="6"/>
              <w:spacing w:before="161" w:line="222" w:lineRule="auto"/>
              <w:ind w:left="742"/>
            </w:pPr>
            <w:r>
              <w:rPr>
                <w:spacing w:val="11"/>
              </w:rPr>
              <w:t>喂入量0.5—1</w:t>
            </w:r>
            <w:r>
              <w:t>kg</w:t>
            </w:r>
            <w:r>
              <w:rPr>
                <w:spacing w:val="11"/>
              </w:rPr>
              <w:t>/s（含）</w:t>
            </w:r>
          </w:p>
        </w:tc>
        <w:tc>
          <w:tcPr>
            <w:tcW w:w="1394" w:type="dxa"/>
            <w:vAlign w:val="top"/>
          </w:tcPr>
          <w:p w14:paraId="372C3596">
            <w:pPr>
              <w:pStyle w:val="6"/>
              <w:spacing w:before="187" w:line="223" w:lineRule="auto"/>
              <w:ind w:left="473"/>
            </w:pPr>
            <w:r>
              <w:rPr>
                <w:spacing w:val="-1"/>
              </w:rPr>
              <w:t>3000</w:t>
            </w:r>
          </w:p>
        </w:tc>
        <w:tc>
          <w:tcPr>
            <w:tcW w:w="2029" w:type="dxa"/>
            <w:vAlign w:val="top"/>
          </w:tcPr>
          <w:p w14:paraId="005637F1">
            <w:pPr>
              <w:pStyle w:val="6"/>
              <w:spacing w:before="187" w:line="223" w:lineRule="auto"/>
              <w:ind w:left="782"/>
            </w:pPr>
            <w:r>
              <w:rPr>
                <w:spacing w:val="1"/>
              </w:rPr>
              <w:t>4500</w:t>
            </w:r>
          </w:p>
        </w:tc>
      </w:tr>
      <w:tr w14:paraId="4F1D8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32AAA552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52ACC684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0D9365DA">
            <w:pPr>
              <w:pStyle w:val="6"/>
              <w:spacing w:before="164" w:line="222" w:lineRule="auto"/>
              <w:ind w:left="867"/>
            </w:pPr>
            <w:r>
              <w:rPr>
                <w:spacing w:val="11"/>
              </w:rPr>
              <w:t>喂入量1—3</w:t>
            </w:r>
            <w:r>
              <w:t>kg</w:t>
            </w:r>
            <w:r>
              <w:rPr>
                <w:spacing w:val="11"/>
              </w:rPr>
              <w:t>/s（含）</w:t>
            </w:r>
          </w:p>
        </w:tc>
        <w:tc>
          <w:tcPr>
            <w:tcW w:w="1394" w:type="dxa"/>
            <w:vAlign w:val="top"/>
          </w:tcPr>
          <w:p w14:paraId="790A3B7A">
            <w:pPr>
              <w:pStyle w:val="6"/>
              <w:spacing w:before="189" w:line="221" w:lineRule="auto"/>
              <w:ind w:left="473"/>
            </w:pPr>
            <w:r>
              <w:rPr>
                <w:spacing w:val="-1"/>
              </w:rPr>
              <w:t>5500</w:t>
            </w:r>
          </w:p>
        </w:tc>
        <w:tc>
          <w:tcPr>
            <w:tcW w:w="2029" w:type="dxa"/>
            <w:vAlign w:val="top"/>
          </w:tcPr>
          <w:p w14:paraId="05FC5129">
            <w:pPr>
              <w:pStyle w:val="6"/>
              <w:spacing w:before="189" w:line="221" w:lineRule="auto"/>
              <w:ind w:left="784"/>
            </w:pPr>
            <w:r>
              <w:rPr>
                <w:spacing w:val="1"/>
              </w:rPr>
              <w:t>8250</w:t>
            </w:r>
          </w:p>
        </w:tc>
      </w:tr>
      <w:tr w14:paraId="3084E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5208BA94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54F06AD8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61EE14CE">
            <w:pPr>
              <w:pStyle w:val="6"/>
              <w:spacing w:before="164" w:line="222" w:lineRule="auto"/>
              <w:ind w:left="684"/>
            </w:pPr>
            <w:r>
              <w:rPr>
                <w:spacing w:val="11"/>
              </w:rPr>
              <w:t>喂入量3</w:t>
            </w:r>
            <w:r>
              <w:t>kg</w:t>
            </w:r>
            <w:r>
              <w:rPr>
                <w:spacing w:val="11"/>
              </w:rPr>
              <w:t>/s-4</w:t>
            </w:r>
            <w:r>
              <w:t>kg</w:t>
            </w:r>
            <w:r>
              <w:rPr>
                <w:spacing w:val="11"/>
              </w:rPr>
              <w:t>/s（含）</w:t>
            </w:r>
          </w:p>
        </w:tc>
        <w:tc>
          <w:tcPr>
            <w:tcW w:w="1394" w:type="dxa"/>
            <w:vAlign w:val="top"/>
          </w:tcPr>
          <w:p w14:paraId="52E61AFB">
            <w:pPr>
              <w:pStyle w:val="6"/>
              <w:spacing w:before="190" w:line="222" w:lineRule="auto"/>
              <w:ind w:left="474"/>
            </w:pPr>
            <w:r>
              <w:rPr>
                <w:spacing w:val="-1"/>
              </w:rPr>
              <w:t>7300</w:t>
            </w:r>
          </w:p>
        </w:tc>
        <w:tc>
          <w:tcPr>
            <w:tcW w:w="2029" w:type="dxa"/>
            <w:vAlign w:val="top"/>
          </w:tcPr>
          <w:p w14:paraId="521F36D1">
            <w:pPr>
              <w:pStyle w:val="6"/>
              <w:spacing w:before="190" w:line="222" w:lineRule="auto"/>
              <w:ind w:left="750"/>
            </w:pPr>
            <w:r>
              <w:rPr>
                <w:spacing w:val="-4"/>
              </w:rPr>
              <w:t>10950</w:t>
            </w:r>
          </w:p>
        </w:tc>
      </w:tr>
      <w:tr w14:paraId="2D947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</w:tcBorders>
            <w:vAlign w:val="top"/>
          </w:tcPr>
          <w:p w14:paraId="6E749F6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 w14:paraId="643DADF6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11786BA2">
            <w:pPr>
              <w:pStyle w:val="6"/>
              <w:spacing w:before="164" w:line="222" w:lineRule="auto"/>
              <w:ind w:left="1195"/>
            </w:pPr>
            <w:r>
              <w:rPr>
                <w:spacing w:val="8"/>
              </w:rPr>
              <w:t>喂入量4</w:t>
            </w:r>
            <w:r>
              <w:t>kg</w:t>
            </w:r>
            <w:r>
              <w:rPr>
                <w:spacing w:val="8"/>
              </w:rPr>
              <w:t>/s以上</w:t>
            </w:r>
          </w:p>
        </w:tc>
        <w:tc>
          <w:tcPr>
            <w:tcW w:w="1394" w:type="dxa"/>
            <w:vAlign w:val="top"/>
          </w:tcPr>
          <w:p w14:paraId="49AE7930">
            <w:pPr>
              <w:pStyle w:val="6"/>
              <w:spacing w:before="188" w:line="222" w:lineRule="auto"/>
              <w:ind w:left="433"/>
            </w:pPr>
            <w:r>
              <w:rPr>
                <w:spacing w:val="-4"/>
              </w:rPr>
              <w:t>11000</w:t>
            </w:r>
          </w:p>
        </w:tc>
        <w:tc>
          <w:tcPr>
            <w:tcW w:w="2029" w:type="dxa"/>
            <w:vAlign w:val="top"/>
          </w:tcPr>
          <w:p w14:paraId="4681C63D">
            <w:pPr>
              <w:pStyle w:val="6"/>
              <w:spacing w:before="188" w:line="222" w:lineRule="auto"/>
              <w:ind w:left="750"/>
            </w:pPr>
            <w:r>
              <w:rPr>
                <w:spacing w:val="-4"/>
              </w:rPr>
              <w:t>16500</w:t>
            </w:r>
          </w:p>
        </w:tc>
      </w:tr>
      <w:tr w14:paraId="69CCF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564" w:type="dxa"/>
            <w:vMerge w:val="restart"/>
            <w:tcBorders>
              <w:bottom w:val="nil"/>
            </w:tcBorders>
            <w:vAlign w:val="top"/>
          </w:tcPr>
          <w:p w14:paraId="31B00CDC">
            <w:pPr>
              <w:spacing w:line="297" w:lineRule="auto"/>
              <w:rPr>
                <w:rFonts w:ascii="Arial"/>
                <w:sz w:val="21"/>
              </w:rPr>
            </w:pPr>
          </w:p>
          <w:p w14:paraId="3F347B1D">
            <w:pPr>
              <w:spacing w:line="297" w:lineRule="auto"/>
              <w:rPr>
                <w:rFonts w:ascii="Arial"/>
                <w:sz w:val="21"/>
              </w:rPr>
            </w:pPr>
          </w:p>
          <w:p w14:paraId="1E05F787">
            <w:pPr>
              <w:pStyle w:val="6"/>
              <w:spacing w:before="75" w:line="309" w:lineRule="exact"/>
              <w:ind w:left="232"/>
            </w:pPr>
            <w:r>
              <w:rPr>
                <w:position w:val="1"/>
              </w:rPr>
              <w:t>3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 w14:paraId="20734EAB">
            <w:pPr>
              <w:spacing w:line="440" w:lineRule="auto"/>
              <w:rPr>
                <w:rFonts w:ascii="Arial"/>
                <w:sz w:val="21"/>
              </w:rPr>
            </w:pPr>
          </w:p>
          <w:p w14:paraId="5DB8B9F7">
            <w:pPr>
              <w:pStyle w:val="6"/>
              <w:spacing w:before="75" w:line="251" w:lineRule="auto"/>
              <w:ind w:left="156" w:right="30" w:hanging="108"/>
            </w:pPr>
            <w:r>
              <w:rPr>
                <w:spacing w:val="6"/>
              </w:rPr>
              <w:t>自走式半喂入稻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麦联合收割机</w:t>
            </w:r>
          </w:p>
        </w:tc>
        <w:tc>
          <w:tcPr>
            <w:tcW w:w="4169" w:type="dxa"/>
            <w:vAlign w:val="top"/>
          </w:tcPr>
          <w:p w14:paraId="61BCD084">
            <w:pPr>
              <w:pStyle w:val="6"/>
              <w:spacing w:before="171" w:line="228" w:lineRule="auto"/>
              <w:ind w:left="817"/>
            </w:pPr>
            <w:r>
              <w:rPr>
                <w:spacing w:val="5"/>
              </w:rPr>
              <w:t>4行及以下，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35马力以下</w:t>
            </w:r>
          </w:p>
        </w:tc>
        <w:tc>
          <w:tcPr>
            <w:tcW w:w="1394" w:type="dxa"/>
            <w:vAlign w:val="top"/>
          </w:tcPr>
          <w:p w14:paraId="462AC012">
            <w:pPr>
              <w:pStyle w:val="6"/>
              <w:spacing w:before="190" w:line="222" w:lineRule="auto"/>
              <w:ind w:left="467"/>
            </w:pPr>
            <w:r>
              <w:rPr>
                <w:spacing w:val="1"/>
              </w:rPr>
              <w:t>4200</w:t>
            </w:r>
          </w:p>
        </w:tc>
        <w:tc>
          <w:tcPr>
            <w:tcW w:w="2029" w:type="dxa"/>
            <w:vAlign w:val="top"/>
          </w:tcPr>
          <w:p w14:paraId="0E754536">
            <w:pPr>
              <w:pStyle w:val="6"/>
              <w:spacing w:before="190" w:line="222" w:lineRule="auto"/>
              <w:ind w:left="787"/>
            </w:pPr>
            <w:r>
              <w:t>6300</w:t>
            </w:r>
          </w:p>
        </w:tc>
      </w:tr>
      <w:tr w14:paraId="514D5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6FA7A294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1B76CC3E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3BDE155C">
            <w:pPr>
              <w:pStyle w:val="6"/>
              <w:spacing w:before="169" w:line="228" w:lineRule="auto"/>
              <w:ind w:left="835"/>
            </w:pPr>
            <w:r>
              <w:rPr>
                <w:spacing w:val="7"/>
              </w:rPr>
              <w:t>3行，35马力（含）以上</w:t>
            </w:r>
          </w:p>
        </w:tc>
        <w:tc>
          <w:tcPr>
            <w:tcW w:w="1394" w:type="dxa"/>
            <w:vAlign w:val="top"/>
          </w:tcPr>
          <w:p w14:paraId="35567B1A">
            <w:pPr>
              <w:pStyle w:val="6"/>
              <w:spacing w:before="188" w:line="222" w:lineRule="auto"/>
              <w:ind w:left="474"/>
            </w:pPr>
            <w:r>
              <w:rPr>
                <w:spacing w:val="-1"/>
              </w:rPr>
              <w:t>7200</w:t>
            </w:r>
          </w:p>
        </w:tc>
        <w:tc>
          <w:tcPr>
            <w:tcW w:w="2029" w:type="dxa"/>
            <w:vAlign w:val="top"/>
          </w:tcPr>
          <w:p w14:paraId="3FE61CB1">
            <w:pPr>
              <w:pStyle w:val="6"/>
              <w:spacing w:before="188" w:line="222" w:lineRule="auto"/>
              <w:ind w:left="750"/>
            </w:pPr>
            <w:r>
              <w:rPr>
                <w:spacing w:val="-4"/>
              </w:rPr>
              <w:t>10800</w:t>
            </w:r>
          </w:p>
        </w:tc>
      </w:tr>
      <w:tr w14:paraId="28ED5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4" w:type="dxa"/>
            <w:vMerge w:val="continue"/>
            <w:tcBorders>
              <w:top w:val="nil"/>
            </w:tcBorders>
            <w:vAlign w:val="top"/>
          </w:tcPr>
          <w:p w14:paraId="2B46FB92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 w14:paraId="5B51872F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4C406FF9">
            <w:pPr>
              <w:pStyle w:val="6"/>
              <w:spacing w:before="171" w:line="228" w:lineRule="auto"/>
              <w:ind w:left="169"/>
            </w:pPr>
            <w:r>
              <w:rPr>
                <w:spacing w:val="-2"/>
              </w:rPr>
              <w:t>4行（含）以上，35马力（含）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以上</w:t>
            </w:r>
          </w:p>
        </w:tc>
        <w:tc>
          <w:tcPr>
            <w:tcW w:w="1394" w:type="dxa"/>
            <w:vAlign w:val="top"/>
          </w:tcPr>
          <w:p w14:paraId="1522A9CF">
            <w:pPr>
              <w:pStyle w:val="6"/>
              <w:spacing w:before="267" w:line="216" w:lineRule="auto"/>
              <w:ind w:left="433"/>
            </w:pPr>
            <w:r>
              <w:rPr>
                <w:spacing w:val="-4"/>
              </w:rPr>
              <w:t>17500</w:t>
            </w:r>
          </w:p>
        </w:tc>
        <w:tc>
          <w:tcPr>
            <w:tcW w:w="2029" w:type="dxa"/>
            <w:vAlign w:val="top"/>
          </w:tcPr>
          <w:p w14:paraId="2A87963F">
            <w:pPr>
              <w:pStyle w:val="6"/>
              <w:spacing w:before="267" w:line="216" w:lineRule="auto"/>
              <w:ind w:left="726"/>
            </w:pPr>
            <w:r>
              <w:rPr>
                <w:spacing w:val="1"/>
              </w:rPr>
              <w:t>26250</w:t>
            </w:r>
          </w:p>
        </w:tc>
      </w:tr>
      <w:tr w14:paraId="25F2D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64" w:type="dxa"/>
            <w:vMerge w:val="restart"/>
            <w:tcBorders>
              <w:bottom w:val="nil"/>
            </w:tcBorders>
            <w:vAlign w:val="top"/>
          </w:tcPr>
          <w:p w14:paraId="29554759">
            <w:pPr>
              <w:spacing w:line="278" w:lineRule="auto"/>
              <w:rPr>
                <w:rFonts w:ascii="Arial"/>
                <w:sz w:val="21"/>
              </w:rPr>
            </w:pPr>
          </w:p>
          <w:p w14:paraId="5C3162A2">
            <w:pPr>
              <w:spacing w:line="278" w:lineRule="auto"/>
              <w:rPr>
                <w:rFonts w:ascii="Arial"/>
                <w:sz w:val="21"/>
              </w:rPr>
            </w:pPr>
          </w:p>
          <w:p w14:paraId="7CD6B6F1">
            <w:pPr>
              <w:pStyle w:val="6"/>
              <w:spacing w:before="75" w:line="311" w:lineRule="exact"/>
              <w:ind w:left="226"/>
            </w:pPr>
            <w:r>
              <w:rPr>
                <w:position w:val="1"/>
              </w:rPr>
              <w:t>4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 w14:paraId="42BCDDBC">
            <w:pPr>
              <w:spacing w:line="293" w:lineRule="auto"/>
              <w:rPr>
                <w:rFonts w:ascii="Arial"/>
                <w:sz w:val="21"/>
              </w:rPr>
            </w:pPr>
          </w:p>
          <w:p w14:paraId="03B4A7CF">
            <w:pPr>
              <w:spacing w:line="293" w:lineRule="auto"/>
              <w:rPr>
                <w:rFonts w:ascii="Arial"/>
                <w:sz w:val="21"/>
              </w:rPr>
            </w:pPr>
          </w:p>
          <w:p w14:paraId="237C440D">
            <w:pPr>
              <w:pStyle w:val="6"/>
              <w:spacing w:before="75" w:line="251" w:lineRule="auto"/>
              <w:ind w:left="499" w:right="39" w:hanging="446"/>
            </w:pPr>
            <w:r>
              <w:rPr>
                <w:spacing w:val="4"/>
              </w:rPr>
              <w:t>自走式玉米联合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收割机</w:t>
            </w:r>
          </w:p>
        </w:tc>
        <w:tc>
          <w:tcPr>
            <w:tcW w:w="4169" w:type="dxa"/>
            <w:vAlign w:val="top"/>
          </w:tcPr>
          <w:p w14:paraId="27A14C02">
            <w:pPr>
              <w:pStyle w:val="6"/>
              <w:spacing w:before="171" w:line="229" w:lineRule="auto"/>
              <w:ind w:left="1904"/>
            </w:pPr>
            <w:r>
              <w:rPr>
                <w:spacing w:val="3"/>
              </w:rPr>
              <w:t>2行</w:t>
            </w:r>
          </w:p>
        </w:tc>
        <w:tc>
          <w:tcPr>
            <w:tcW w:w="1394" w:type="dxa"/>
            <w:vAlign w:val="top"/>
          </w:tcPr>
          <w:p w14:paraId="516D5BCA">
            <w:pPr>
              <w:pStyle w:val="6"/>
              <w:spacing w:before="190" w:line="222" w:lineRule="auto"/>
              <w:ind w:left="474"/>
            </w:pPr>
            <w:r>
              <w:rPr>
                <w:spacing w:val="-1"/>
              </w:rPr>
              <w:t>7200</w:t>
            </w:r>
          </w:p>
        </w:tc>
        <w:tc>
          <w:tcPr>
            <w:tcW w:w="2029" w:type="dxa"/>
            <w:vAlign w:val="top"/>
          </w:tcPr>
          <w:p w14:paraId="52A4E9E1">
            <w:pPr>
              <w:pStyle w:val="6"/>
              <w:spacing w:before="190" w:line="222" w:lineRule="auto"/>
              <w:ind w:left="750"/>
            </w:pPr>
            <w:r>
              <w:rPr>
                <w:spacing w:val="-4"/>
              </w:rPr>
              <w:t>10800</w:t>
            </w:r>
          </w:p>
        </w:tc>
      </w:tr>
      <w:tr w14:paraId="0DEEC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4DE49E5D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348E1203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624D8B7B">
            <w:pPr>
              <w:pStyle w:val="6"/>
              <w:spacing w:before="169" w:line="229" w:lineRule="auto"/>
              <w:ind w:left="1906"/>
            </w:pPr>
            <w:r>
              <w:rPr>
                <w:spacing w:val="2"/>
              </w:rPr>
              <w:t>3行</w:t>
            </w:r>
          </w:p>
        </w:tc>
        <w:tc>
          <w:tcPr>
            <w:tcW w:w="1394" w:type="dxa"/>
            <w:vAlign w:val="top"/>
          </w:tcPr>
          <w:p w14:paraId="3BF90561">
            <w:pPr>
              <w:pStyle w:val="6"/>
              <w:spacing w:before="188" w:line="222" w:lineRule="auto"/>
              <w:ind w:left="433"/>
            </w:pPr>
            <w:r>
              <w:rPr>
                <w:spacing w:val="-4"/>
              </w:rPr>
              <w:t>12500</w:t>
            </w:r>
          </w:p>
        </w:tc>
        <w:tc>
          <w:tcPr>
            <w:tcW w:w="2029" w:type="dxa"/>
            <w:vAlign w:val="top"/>
          </w:tcPr>
          <w:p w14:paraId="68CD704B">
            <w:pPr>
              <w:pStyle w:val="6"/>
              <w:spacing w:before="188" w:line="222" w:lineRule="auto"/>
              <w:ind w:left="750"/>
            </w:pPr>
            <w:r>
              <w:rPr>
                <w:spacing w:val="-4"/>
              </w:rPr>
              <w:t>18750</w:t>
            </w:r>
          </w:p>
        </w:tc>
      </w:tr>
      <w:tr w14:paraId="411B7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4" w:type="dxa"/>
            <w:vMerge w:val="continue"/>
            <w:tcBorders>
              <w:top w:val="nil"/>
            </w:tcBorders>
            <w:vAlign w:val="top"/>
          </w:tcPr>
          <w:p w14:paraId="4AC4A7C7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 w14:paraId="14A5E95C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440BF284">
            <w:pPr>
              <w:pStyle w:val="6"/>
              <w:spacing w:before="172" w:line="228" w:lineRule="auto"/>
              <w:ind w:left="1816"/>
            </w:pPr>
            <w:r>
              <w:rPr>
                <w:spacing w:val="6"/>
              </w:rPr>
              <w:t>4行（含）以上</w:t>
            </w:r>
          </w:p>
        </w:tc>
        <w:tc>
          <w:tcPr>
            <w:tcW w:w="1394" w:type="dxa"/>
            <w:vAlign w:val="top"/>
          </w:tcPr>
          <w:p w14:paraId="1F1BEA1B">
            <w:pPr>
              <w:pStyle w:val="6"/>
              <w:spacing w:before="190" w:line="220" w:lineRule="auto"/>
              <w:ind w:left="411"/>
            </w:pPr>
            <w:r>
              <w:rPr>
                <w:spacing w:val="1"/>
              </w:rPr>
              <w:t>20000</w:t>
            </w:r>
          </w:p>
        </w:tc>
        <w:tc>
          <w:tcPr>
            <w:tcW w:w="2029" w:type="dxa"/>
            <w:vAlign w:val="top"/>
          </w:tcPr>
          <w:p w14:paraId="31FA67CE">
            <w:pPr>
              <w:pStyle w:val="6"/>
              <w:spacing w:before="190" w:line="220" w:lineRule="auto"/>
              <w:ind w:left="732"/>
            </w:pPr>
            <w:r>
              <w:t>30000</w:t>
            </w:r>
          </w:p>
        </w:tc>
      </w:tr>
      <w:tr w14:paraId="6259E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64" w:type="dxa"/>
            <w:vMerge w:val="restart"/>
            <w:tcBorders>
              <w:bottom w:val="nil"/>
            </w:tcBorders>
            <w:vAlign w:val="top"/>
          </w:tcPr>
          <w:p w14:paraId="20F53383">
            <w:pPr>
              <w:spacing w:line="338" w:lineRule="auto"/>
              <w:rPr>
                <w:rFonts w:ascii="Arial"/>
                <w:sz w:val="21"/>
              </w:rPr>
            </w:pPr>
          </w:p>
          <w:p w14:paraId="3D7AF603">
            <w:pPr>
              <w:spacing w:line="338" w:lineRule="auto"/>
              <w:rPr>
                <w:rFonts w:ascii="Arial"/>
                <w:sz w:val="21"/>
              </w:rPr>
            </w:pPr>
          </w:p>
          <w:p w14:paraId="3A121B73">
            <w:pPr>
              <w:pStyle w:val="6"/>
              <w:spacing w:before="75" w:line="309" w:lineRule="exact"/>
              <w:ind w:left="232"/>
            </w:pPr>
            <w:r>
              <w:rPr>
                <w:position w:val="1"/>
              </w:rPr>
              <w:t>5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 w14:paraId="6DAD9418">
            <w:pPr>
              <w:spacing w:line="293" w:lineRule="auto"/>
              <w:rPr>
                <w:rFonts w:ascii="Arial"/>
                <w:sz w:val="21"/>
              </w:rPr>
            </w:pPr>
          </w:p>
          <w:p w14:paraId="62026F62">
            <w:pPr>
              <w:spacing w:line="293" w:lineRule="auto"/>
              <w:rPr>
                <w:rFonts w:ascii="Arial"/>
                <w:sz w:val="21"/>
              </w:rPr>
            </w:pPr>
          </w:p>
          <w:p w14:paraId="63138284">
            <w:pPr>
              <w:pStyle w:val="6"/>
              <w:spacing w:before="74" w:line="227" w:lineRule="auto"/>
              <w:ind w:left="152"/>
            </w:pPr>
            <w:r>
              <w:rPr>
                <w:spacing w:val="8"/>
              </w:rPr>
              <w:t>油菜籽收获机</w:t>
            </w:r>
          </w:p>
        </w:tc>
        <w:tc>
          <w:tcPr>
            <w:tcW w:w="4169" w:type="dxa"/>
            <w:vAlign w:val="top"/>
          </w:tcPr>
          <w:p w14:paraId="66778ED5">
            <w:pPr>
              <w:pStyle w:val="6"/>
              <w:spacing w:before="167" w:line="222" w:lineRule="auto"/>
              <w:ind w:left="188"/>
            </w:pPr>
            <w:r>
              <w:rPr>
                <w:spacing w:val="7"/>
              </w:rPr>
              <w:t>1—1.5</w:t>
            </w:r>
            <w:r>
              <w:t>kg</w:t>
            </w:r>
            <w:r>
              <w:rPr>
                <w:spacing w:val="7"/>
              </w:rPr>
              <w:t>/s自走履带式油菜籽收获机</w:t>
            </w:r>
          </w:p>
        </w:tc>
        <w:tc>
          <w:tcPr>
            <w:tcW w:w="1394" w:type="dxa"/>
            <w:vAlign w:val="top"/>
          </w:tcPr>
          <w:p w14:paraId="6EC5B95A">
            <w:pPr>
              <w:pStyle w:val="6"/>
              <w:spacing w:before="191" w:line="221" w:lineRule="auto"/>
              <w:ind w:left="473"/>
            </w:pPr>
            <w:r>
              <w:rPr>
                <w:spacing w:val="-1"/>
              </w:rPr>
              <w:t>3500</w:t>
            </w:r>
          </w:p>
        </w:tc>
        <w:tc>
          <w:tcPr>
            <w:tcW w:w="2029" w:type="dxa"/>
            <w:vAlign w:val="top"/>
          </w:tcPr>
          <w:p w14:paraId="1E526CF8">
            <w:pPr>
              <w:pStyle w:val="6"/>
              <w:spacing w:before="191" w:line="221" w:lineRule="auto"/>
              <w:ind w:left="790"/>
            </w:pPr>
            <w:r>
              <w:rPr>
                <w:spacing w:val="-1"/>
              </w:rPr>
              <w:t>5250</w:t>
            </w:r>
          </w:p>
        </w:tc>
      </w:tr>
      <w:tr w14:paraId="4876C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vAlign w:val="top"/>
          </w:tcPr>
          <w:p w14:paraId="3335043C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7B34A952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279CD38C">
            <w:pPr>
              <w:pStyle w:val="6"/>
              <w:spacing w:before="165" w:line="222" w:lineRule="auto"/>
              <w:ind w:left="73"/>
            </w:pPr>
            <w:r>
              <w:rPr>
                <w:spacing w:val="7"/>
              </w:rPr>
              <w:t>1.5—2.1</w:t>
            </w:r>
            <w:r>
              <w:t>kg</w:t>
            </w:r>
            <w:r>
              <w:rPr>
                <w:spacing w:val="7"/>
              </w:rPr>
              <w:t>/s自走履带式油菜籽收获机</w:t>
            </w:r>
          </w:p>
        </w:tc>
        <w:tc>
          <w:tcPr>
            <w:tcW w:w="1394" w:type="dxa"/>
            <w:vAlign w:val="top"/>
          </w:tcPr>
          <w:p w14:paraId="305CBF1A">
            <w:pPr>
              <w:pStyle w:val="6"/>
              <w:spacing w:before="268" w:line="217" w:lineRule="auto"/>
              <w:ind w:left="467"/>
            </w:pPr>
            <w:r>
              <w:rPr>
                <w:spacing w:val="1"/>
              </w:rPr>
              <w:t>4850</w:t>
            </w:r>
          </w:p>
        </w:tc>
        <w:tc>
          <w:tcPr>
            <w:tcW w:w="2029" w:type="dxa"/>
            <w:vAlign w:val="top"/>
          </w:tcPr>
          <w:p w14:paraId="181F59DF">
            <w:pPr>
              <w:pStyle w:val="6"/>
              <w:spacing w:before="268" w:line="217" w:lineRule="auto"/>
              <w:ind w:left="791"/>
            </w:pPr>
            <w:r>
              <w:rPr>
                <w:spacing w:val="-1"/>
              </w:rPr>
              <w:t>7275</w:t>
            </w:r>
          </w:p>
        </w:tc>
      </w:tr>
      <w:tr w14:paraId="0F86C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564" w:type="dxa"/>
            <w:vMerge w:val="continue"/>
            <w:tcBorders>
              <w:top w:val="nil"/>
            </w:tcBorders>
            <w:vAlign w:val="top"/>
          </w:tcPr>
          <w:p w14:paraId="7A045773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 w14:paraId="77518A6D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vAlign w:val="top"/>
          </w:tcPr>
          <w:p w14:paraId="00CACB7B">
            <w:pPr>
              <w:pStyle w:val="6"/>
              <w:spacing w:before="166" w:line="222" w:lineRule="auto"/>
              <w:ind w:left="173"/>
            </w:pPr>
            <w:r>
              <w:rPr>
                <w:spacing w:val="8"/>
              </w:rPr>
              <w:t>2.1—3</w:t>
            </w:r>
            <w:r>
              <w:t>kg</w:t>
            </w:r>
            <w:r>
              <w:rPr>
                <w:spacing w:val="8"/>
              </w:rPr>
              <w:t>/s自走履带式油菜籽收获机</w:t>
            </w:r>
          </w:p>
        </w:tc>
        <w:tc>
          <w:tcPr>
            <w:tcW w:w="1394" w:type="dxa"/>
            <w:vAlign w:val="top"/>
          </w:tcPr>
          <w:p w14:paraId="301BA7D3">
            <w:pPr>
              <w:pStyle w:val="6"/>
              <w:spacing w:before="192" w:line="222" w:lineRule="auto"/>
              <w:ind w:left="470"/>
            </w:pPr>
            <w:r>
              <w:t>6650</w:t>
            </w:r>
          </w:p>
        </w:tc>
        <w:tc>
          <w:tcPr>
            <w:tcW w:w="2029" w:type="dxa"/>
            <w:vAlign w:val="top"/>
          </w:tcPr>
          <w:p w14:paraId="2066D87B">
            <w:pPr>
              <w:pStyle w:val="6"/>
              <w:spacing w:before="192" w:line="222" w:lineRule="auto"/>
              <w:ind w:left="784"/>
            </w:pPr>
            <w:r>
              <w:rPr>
                <w:spacing w:val="1"/>
              </w:rPr>
              <w:t>9975</w:t>
            </w:r>
          </w:p>
        </w:tc>
      </w:tr>
    </w:tbl>
    <w:p w14:paraId="4268A532">
      <w:pPr>
        <w:rPr>
          <w:rFonts w:ascii="Arial"/>
          <w:sz w:val="21"/>
        </w:rPr>
      </w:pPr>
    </w:p>
    <w:p w14:paraId="2AD10BD9">
      <w:pPr>
        <w:spacing w:before="41"/>
      </w:pPr>
    </w:p>
    <w:p w14:paraId="486F3BD5">
      <w:pPr>
        <w:spacing w:before="41"/>
      </w:pPr>
    </w:p>
    <w:p w14:paraId="44C3995B">
      <w:pPr>
        <w:spacing w:before="41"/>
      </w:pPr>
    </w:p>
    <w:tbl>
      <w:tblPr>
        <w:tblStyle w:val="5"/>
        <w:tblW w:w="97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346"/>
        <w:gridCol w:w="4560"/>
        <w:gridCol w:w="1271"/>
        <w:gridCol w:w="2049"/>
      </w:tblGrid>
      <w:tr w14:paraId="3ED8B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08" w:type="dxa"/>
            <w:vAlign w:val="top"/>
          </w:tcPr>
          <w:p w14:paraId="7ED44B9C">
            <w:pPr>
              <w:spacing w:line="339" w:lineRule="auto"/>
              <w:rPr>
                <w:rFonts w:ascii="Arial"/>
                <w:sz w:val="21"/>
              </w:rPr>
            </w:pPr>
          </w:p>
          <w:p w14:paraId="1459D9A2">
            <w:pPr>
              <w:spacing w:before="74" w:line="229" w:lineRule="auto"/>
              <w:ind w:left="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序</w:t>
            </w:r>
          </w:p>
          <w:p w14:paraId="5D9D5B6D">
            <w:pPr>
              <w:spacing w:before="1" w:line="227" w:lineRule="auto"/>
              <w:ind w:left="1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号</w:t>
            </w:r>
          </w:p>
        </w:tc>
        <w:tc>
          <w:tcPr>
            <w:tcW w:w="1346" w:type="dxa"/>
            <w:vAlign w:val="top"/>
          </w:tcPr>
          <w:p w14:paraId="136DA895">
            <w:pPr>
              <w:spacing w:line="479" w:lineRule="auto"/>
              <w:rPr>
                <w:rFonts w:ascii="Arial"/>
                <w:sz w:val="21"/>
              </w:rPr>
            </w:pPr>
          </w:p>
          <w:p w14:paraId="706C2BE2">
            <w:pPr>
              <w:spacing w:before="75" w:line="229" w:lineRule="auto"/>
              <w:ind w:left="2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机</w:t>
            </w:r>
            <w:r>
              <w:rPr>
                <w:rFonts w:ascii="黑体" w:hAnsi="黑体" w:eastAsia="黑体" w:cs="黑体"/>
                <w:spacing w:val="4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z w:val="23"/>
                <w:szCs w:val="23"/>
              </w:rPr>
              <w:t>型</w:t>
            </w:r>
          </w:p>
        </w:tc>
        <w:tc>
          <w:tcPr>
            <w:tcW w:w="4560" w:type="dxa"/>
            <w:vAlign w:val="top"/>
          </w:tcPr>
          <w:p w14:paraId="6D7C4C8A">
            <w:pPr>
              <w:rPr>
                <w:rFonts w:ascii="Arial"/>
                <w:sz w:val="21"/>
              </w:rPr>
            </w:pPr>
          </w:p>
          <w:p w14:paraId="6CBD2F5D">
            <w:pPr>
              <w:rPr>
                <w:rFonts w:ascii="Arial"/>
                <w:sz w:val="21"/>
              </w:rPr>
            </w:pPr>
          </w:p>
          <w:p w14:paraId="2AF0801E">
            <w:pPr>
              <w:spacing w:before="75" w:line="225" w:lineRule="auto"/>
              <w:ind w:left="19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pacing w:val="46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别</w:t>
            </w:r>
          </w:p>
        </w:tc>
        <w:tc>
          <w:tcPr>
            <w:tcW w:w="1271" w:type="dxa"/>
            <w:vAlign w:val="top"/>
          </w:tcPr>
          <w:p w14:paraId="0FEF4C51">
            <w:pPr>
              <w:spacing w:line="272" w:lineRule="auto"/>
              <w:rPr>
                <w:rFonts w:ascii="Arial"/>
                <w:sz w:val="21"/>
              </w:rPr>
            </w:pPr>
          </w:p>
          <w:p w14:paraId="29530A7D">
            <w:pPr>
              <w:spacing w:before="75" w:line="226" w:lineRule="auto"/>
              <w:ind w:left="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报废补贴额</w:t>
            </w:r>
          </w:p>
          <w:p w14:paraId="27429C13">
            <w:pPr>
              <w:spacing w:before="1" w:line="228" w:lineRule="auto"/>
              <w:ind w:left="1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（元）</w:t>
            </w:r>
          </w:p>
        </w:tc>
        <w:tc>
          <w:tcPr>
            <w:tcW w:w="2049" w:type="dxa"/>
            <w:vAlign w:val="top"/>
          </w:tcPr>
          <w:p w14:paraId="5EAAFE24">
            <w:pPr>
              <w:spacing w:before="147" w:line="225" w:lineRule="auto"/>
              <w:ind w:left="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报废并新购同种类</w:t>
            </w:r>
          </w:p>
          <w:p w14:paraId="167E00B0">
            <w:pPr>
              <w:spacing w:line="226" w:lineRule="auto"/>
              <w:ind w:left="2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机具报废补贴额</w:t>
            </w:r>
          </w:p>
          <w:p w14:paraId="46D30405">
            <w:pPr>
              <w:spacing w:before="123" w:line="222" w:lineRule="auto"/>
              <w:ind w:left="6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（元）</w:t>
            </w:r>
          </w:p>
        </w:tc>
      </w:tr>
      <w:tr w14:paraId="77A6F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8" w:type="dxa"/>
            <w:vMerge w:val="restart"/>
            <w:tcBorders>
              <w:bottom w:val="nil"/>
            </w:tcBorders>
            <w:vAlign w:val="top"/>
          </w:tcPr>
          <w:p w14:paraId="7F71DE85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restart"/>
            <w:tcBorders>
              <w:bottom w:val="nil"/>
            </w:tcBorders>
            <w:vAlign w:val="top"/>
          </w:tcPr>
          <w:p w14:paraId="02C8780C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41E593DE">
            <w:pPr>
              <w:pStyle w:val="6"/>
              <w:spacing w:before="174" w:line="223" w:lineRule="auto"/>
              <w:ind w:left="566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3—4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/s自走履带式油菜籽收获机</w:t>
            </w:r>
          </w:p>
        </w:tc>
        <w:tc>
          <w:tcPr>
            <w:tcW w:w="1271" w:type="dxa"/>
            <w:vAlign w:val="top"/>
          </w:tcPr>
          <w:p w14:paraId="75EF91D9">
            <w:pPr>
              <w:pStyle w:val="6"/>
              <w:spacing w:before="184" w:line="290" w:lineRule="exact"/>
              <w:ind w:left="418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7700</w:t>
            </w:r>
          </w:p>
        </w:tc>
        <w:tc>
          <w:tcPr>
            <w:tcW w:w="2049" w:type="dxa"/>
            <w:vAlign w:val="top"/>
          </w:tcPr>
          <w:p w14:paraId="12600381">
            <w:pPr>
              <w:pStyle w:val="6"/>
              <w:spacing w:before="184" w:line="290" w:lineRule="exact"/>
              <w:ind w:left="759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11550</w:t>
            </w:r>
          </w:p>
        </w:tc>
      </w:tr>
      <w:tr w14:paraId="3CB38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51F09967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5AA7ABF0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1B16DD6D">
            <w:pPr>
              <w:pStyle w:val="6"/>
              <w:spacing w:before="160" w:line="223" w:lineRule="auto"/>
              <w:ind w:left="561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4—6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/s自走履带式油菜籽收获机</w:t>
            </w:r>
          </w:p>
        </w:tc>
        <w:tc>
          <w:tcPr>
            <w:tcW w:w="1271" w:type="dxa"/>
            <w:vAlign w:val="top"/>
          </w:tcPr>
          <w:p w14:paraId="207A23A2">
            <w:pPr>
              <w:pStyle w:val="6"/>
              <w:spacing w:before="174" w:line="235" w:lineRule="auto"/>
              <w:ind w:left="4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9890</w:t>
            </w:r>
          </w:p>
        </w:tc>
        <w:tc>
          <w:tcPr>
            <w:tcW w:w="2049" w:type="dxa"/>
            <w:vAlign w:val="top"/>
          </w:tcPr>
          <w:p w14:paraId="7558322A">
            <w:pPr>
              <w:pStyle w:val="6"/>
              <w:spacing w:before="174" w:line="235" w:lineRule="auto"/>
              <w:ind w:left="7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14835</w:t>
            </w:r>
          </w:p>
        </w:tc>
      </w:tr>
      <w:tr w14:paraId="2BCC4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0C769A67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52C0C264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6EE78F27">
            <w:pPr>
              <w:pStyle w:val="6"/>
              <w:spacing w:before="163" w:line="223" w:lineRule="auto"/>
              <w:ind w:left="726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4—5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/s自走轮式油菜籽收获机</w:t>
            </w:r>
          </w:p>
        </w:tc>
        <w:tc>
          <w:tcPr>
            <w:tcW w:w="1271" w:type="dxa"/>
            <w:vAlign w:val="top"/>
          </w:tcPr>
          <w:p w14:paraId="3F59C6ED">
            <w:pPr>
              <w:pStyle w:val="6"/>
              <w:spacing w:before="175" w:line="290" w:lineRule="exact"/>
              <w:ind w:left="417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3200</w:t>
            </w:r>
          </w:p>
        </w:tc>
        <w:tc>
          <w:tcPr>
            <w:tcW w:w="2049" w:type="dxa"/>
            <w:vAlign w:val="top"/>
          </w:tcPr>
          <w:p w14:paraId="47FE3816">
            <w:pPr>
              <w:pStyle w:val="6"/>
              <w:spacing w:before="175" w:line="290" w:lineRule="exact"/>
              <w:ind w:left="799"/>
              <w:rPr>
                <w:sz w:val="22"/>
                <w:szCs w:val="22"/>
              </w:rPr>
            </w:pPr>
            <w:r>
              <w:rPr>
                <w:spacing w:val="3"/>
                <w:position w:val="1"/>
                <w:sz w:val="22"/>
                <w:szCs w:val="22"/>
              </w:rPr>
              <w:t>4800</w:t>
            </w:r>
          </w:p>
        </w:tc>
      </w:tr>
      <w:tr w14:paraId="3B39B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33893F7B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7A6D29B7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5A59C41E">
            <w:pPr>
              <w:pStyle w:val="6"/>
              <w:spacing w:before="163" w:line="223" w:lineRule="auto"/>
              <w:ind w:left="73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5—6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/s自走轮式油菜籽收获机</w:t>
            </w:r>
          </w:p>
        </w:tc>
        <w:tc>
          <w:tcPr>
            <w:tcW w:w="1271" w:type="dxa"/>
            <w:vAlign w:val="top"/>
          </w:tcPr>
          <w:p w14:paraId="7A1F631F">
            <w:pPr>
              <w:pStyle w:val="6"/>
              <w:spacing w:before="175" w:line="290" w:lineRule="exact"/>
              <w:ind w:left="414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9800</w:t>
            </w:r>
          </w:p>
        </w:tc>
        <w:tc>
          <w:tcPr>
            <w:tcW w:w="2049" w:type="dxa"/>
            <w:vAlign w:val="top"/>
          </w:tcPr>
          <w:p w14:paraId="70A09CE7">
            <w:pPr>
              <w:pStyle w:val="6"/>
              <w:spacing w:before="175" w:line="290" w:lineRule="exact"/>
              <w:ind w:left="759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14700</w:t>
            </w:r>
          </w:p>
        </w:tc>
      </w:tr>
      <w:tr w14:paraId="6B2EC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0624ED41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4EB3DA2F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4FE67556">
            <w:pPr>
              <w:pStyle w:val="6"/>
              <w:spacing w:before="175" w:line="223" w:lineRule="auto"/>
              <w:ind w:left="729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6—7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/s自走轮式油菜籽收获机</w:t>
            </w:r>
          </w:p>
        </w:tc>
        <w:tc>
          <w:tcPr>
            <w:tcW w:w="1271" w:type="dxa"/>
            <w:vAlign w:val="top"/>
          </w:tcPr>
          <w:p w14:paraId="54F9E126">
            <w:pPr>
              <w:pStyle w:val="6"/>
              <w:spacing w:before="185" w:line="242" w:lineRule="auto"/>
              <w:ind w:left="3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10400</w:t>
            </w:r>
          </w:p>
        </w:tc>
        <w:tc>
          <w:tcPr>
            <w:tcW w:w="2049" w:type="dxa"/>
            <w:vAlign w:val="top"/>
          </w:tcPr>
          <w:p w14:paraId="508B2032">
            <w:pPr>
              <w:pStyle w:val="6"/>
              <w:spacing w:before="185" w:line="242" w:lineRule="auto"/>
              <w:ind w:left="7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15600</w:t>
            </w:r>
          </w:p>
        </w:tc>
      </w:tr>
      <w:tr w14:paraId="0D346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08" w:type="dxa"/>
            <w:vMerge w:val="continue"/>
            <w:tcBorders>
              <w:top w:val="nil"/>
            </w:tcBorders>
            <w:vAlign w:val="top"/>
          </w:tcPr>
          <w:p w14:paraId="234E4959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</w:tcBorders>
            <w:vAlign w:val="top"/>
          </w:tcPr>
          <w:p w14:paraId="0F61989E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5A95C93C">
            <w:pPr>
              <w:pStyle w:val="6"/>
              <w:spacing w:before="209" w:line="223" w:lineRule="auto"/>
              <w:ind w:left="500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/s及以上自走轮式油菜籽收获机</w:t>
            </w:r>
          </w:p>
        </w:tc>
        <w:tc>
          <w:tcPr>
            <w:tcW w:w="1271" w:type="dxa"/>
            <w:vAlign w:val="top"/>
          </w:tcPr>
          <w:p w14:paraId="501384A3">
            <w:pPr>
              <w:pStyle w:val="6"/>
              <w:spacing w:before="267" w:line="296" w:lineRule="exact"/>
              <w:ind w:left="372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11180</w:t>
            </w:r>
          </w:p>
        </w:tc>
        <w:tc>
          <w:tcPr>
            <w:tcW w:w="2049" w:type="dxa"/>
            <w:vAlign w:val="top"/>
          </w:tcPr>
          <w:p w14:paraId="4A0F91CE">
            <w:pPr>
              <w:pStyle w:val="6"/>
              <w:spacing w:before="267" w:line="296" w:lineRule="exact"/>
              <w:ind w:left="759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16770</w:t>
            </w:r>
          </w:p>
        </w:tc>
      </w:tr>
      <w:tr w14:paraId="28F5B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8" w:type="dxa"/>
            <w:vMerge w:val="restart"/>
            <w:tcBorders>
              <w:bottom w:val="nil"/>
            </w:tcBorders>
            <w:vAlign w:val="top"/>
          </w:tcPr>
          <w:p w14:paraId="5578C56C">
            <w:pPr>
              <w:spacing w:line="247" w:lineRule="auto"/>
              <w:rPr>
                <w:rFonts w:ascii="Arial"/>
                <w:sz w:val="21"/>
              </w:rPr>
            </w:pPr>
          </w:p>
          <w:p w14:paraId="749EC15B">
            <w:pPr>
              <w:spacing w:line="247" w:lineRule="auto"/>
              <w:rPr>
                <w:rFonts w:ascii="Arial"/>
                <w:sz w:val="21"/>
              </w:rPr>
            </w:pPr>
          </w:p>
          <w:p w14:paraId="5FD62EB8">
            <w:pPr>
              <w:spacing w:line="247" w:lineRule="auto"/>
              <w:rPr>
                <w:rFonts w:ascii="Arial"/>
                <w:sz w:val="21"/>
              </w:rPr>
            </w:pPr>
          </w:p>
          <w:p w14:paraId="22C2D5A5">
            <w:pPr>
              <w:spacing w:line="247" w:lineRule="auto"/>
              <w:rPr>
                <w:rFonts w:ascii="Arial"/>
                <w:sz w:val="21"/>
              </w:rPr>
            </w:pPr>
          </w:p>
          <w:p w14:paraId="5CDA37F8">
            <w:pPr>
              <w:spacing w:line="247" w:lineRule="auto"/>
              <w:rPr>
                <w:rFonts w:ascii="Arial"/>
                <w:sz w:val="21"/>
              </w:rPr>
            </w:pPr>
          </w:p>
          <w:p w14:paraId="240C979C">
            <w:pPr>
              <w:spacing w:line="247" w:lineRule="auto"/>
              <w:rPr>
                <w:rFonts w:ascii="Arial"/>
                <w:sz w:val="21"/>
              </w:rPr>
            </w:pPr>
          </w:p>
          <w:p w14:paraId="59CC79C4">
            <w:pPr>
              <w:spacing w:line="247" w:lineRule="auto"/>
              <w:rPr>
                <w:rFonts w:ascii="Arial"/>
                <w:sz w:val="21"/>
              </w:rPr>
            </w:pPr>
          </w:p>
          <w:p w14:paraId="2526178B">
            <w:pPr>
              <w:spacing w:line="247" w:lineRule="auto"/>
              <w:rPr>
                <w:rFonts w:ascii="Arial"/>
                <w:sz w:val="21"/>
              </w:rPr>
            </w:pPr>
          </w:p>
          <w:p w14:paraId="298BC803">
            <w:pPr>
              <w:spacing w:line="247" w:lineRule="auto"/>
              <w:rPr>
                <w:rFonts w:ascii="Arial"/>
                <w:sz w:val="21"/>
              </w:rPr>
            </w:pPr>
          </w:p>
          <w:p w14:paraId="562C7996">
            <w:pPr>
              <w:spacing w:line="247" w:lineRule="auto"/>
              <w:rPr>
                <w:rFonts w:ascii="Arial"/>
                <w:sz w:val="21"/>
              </w:rPr>
            </w:pPr>
          </w:p>
          <w:p w14:paraId="0A9281D7">
            <w:pPr>
              <w:spacing w:line="247" w:lineRule="auto"/>
              <w:rPr>
                <w:rFonts w:ascii="Arial"/>
                <w:sz w:val="21"/>
              </w:rPr>
            </w:pPr>
          </w:p>
          <w:p w14:paraId="086AC20A">
            <w:pPr>
              <w:spacing w:line="247" w:lineRule="auto"/>
              <w:rPr>
                <w:rFonts w:ascii="Arial"/>
                <w:sz w:val="21"/>
              </w:rPr>
            </w:pPr>
          </w:p>
          <w:p w14:paraId="25CA7215">
            <w:pPr>
              <w:spacing w:line="248" w:lineRule="auto"/>
              <w:rPr>
                <w:rFonts w:ascii="Arial"/>
                <w:sz w:val="21"/>
              </w:rPr>
            </w:pPr>
          </w:p>
          <w:p w14:paraId="7D24DBFD">
            <w:pPr>
              <w:spacing w:line="248" w:lineRule="auto"/>
              <w:rPr>
                <w:rFonts w:ascii="Arial"/>
                <w:sz w:val="21"/>
              </w:rPr>
            </w:pPr>
          </w:p>
          <w:p w14:paraId="0BEAB24A">
            <w:pPr>
              <w:spacing w:line="248" w:lineRule="auto"/>
              <w:rPr>
                <w:rFonts w:ascii="Arial"/>
                <w:sz w:val="21"/>
              </w:rPr>
            </w:pPr>
          </w:p>
          <w:p w14:paraId="5BE2812E">
            <w:pPr>
              <w:spacing w:line="248" w:lineRule="auto"/>
              <w:rPr>
                <w:rFonts w:ascii="Arial"/>
                <w:sz w:val="21"/>
              </w:rPr>
            </w:pPr>
          </w:p>
          <w:p w14:paraId="7C258FA2">
            <w:pPr>
              <w:spacing w:line="248" w:lineRule="auto"/>
              <w:rPr>
                <w:rFonts w:ascii="Arial"/>
                <w:sz w:val="21"/>
              </w:rPr>
            </w:pPr>
          </w:p>
          <w:p w14:paraId="67E6683C">
            <w:pPr>
              <w:pStyle w:val="6"/>
              <w:spacing w:before="72" w:line="296" w:lineRule="exact"/>
              <w:ind w:left="202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6</w:t>
            </w:r>
          </w:p>
        </w:tc>
        <w:tc>
          <w:tcPr>
            <w:tcW w:w="1346" w:type="dxa"/>
            <w:vMerge w:val="restart"/>
            <w:tcBorders>
              <w:bottom w:val="nil"/>
            </w:tcBorders>
            <w:vAlign w:val="top"/>
          </w:tcPr>
          <w:p w14:paraId="41E400C3">
            <w:pPr>
              <w:spacing w:line="246" w:lineRule="auto"/>
              <w:rPr>
                <w:rFonts w:ascii="Arial"/>
                <w:sz w:val="21"/>
              </w:rPr>
            </w:pPr>
          </w:p>
          <w:p w14:paraId="7153CDB1">
            <w:pPr>
              <w:spacing w:line="246" w:lineRule="auto"/>
              <w:rPr>
                <w:rFonts w:ascii="Arial"/>
                <w:sz w:val="21"/>
              </w:rPr>
            </w:pPr>
          </w:p>
          <w:p w14:paraId="7BBBF7E9">
            <w:pPr>
              <w:spacing w:line="247" w:lineRule="auto"/>
              <w:rPr>
                <w:rFonts w:ascii="Arial"/>
                <w:sz w:val="21"/>
              </w:rPr>
            </w:pPr>
          </w:p>
          <w:p w14:paraId="11AB6C55">
            <w:pPr>
              <w:spacing w:line="247" w:lineRule="auto"/>
              <w:rPr>
                <w:rFonts w:ascii="Arial"/>
                <w:sz w:val="21"/>
              </w:rPr>
            </w:pPr>
          </w:p>
          <w:p w14:paraId="2E08F0AE">
            <w:pPr>
              <w:spacing w:line="247" w:lineRule="auto"/>
              <w:rPr>
                <w:rFonts w:ascii="Arial"/>
                <w:sz w:val="21"/>
              </w:rPr>
            </w:pPr>
          </w:p>
          <w:p w14:paraId="21A99156">
            <w:pPr>
              <w:spacing w:line="247" w:lineRule="auto"/>
              <w:rPr>
                <w:rFonts w:ascii="Arial"/>
                <w:sz w:val="21"/>
              </w:rPr>
            </w:pPr>
          </w:p>
          <w:p w14:paraId="57900424">
            <w:pPr>
              <w:spacing w:line="247" w:lineRule="auto"/>
              <w:rPr>
                <w:rFonts w:ascii="Arial"/>
                <w:sz w:val="21"/>
              </w:rPr>
            </w:pPr>
          </w:p>
          <w:p w14:paraId="614F8C2A">
            <w:pPr>
              <w:spacing w:line="247" w:lineRule="auto"/>
              <w:rPr>
                <w:rFonts w:ascii="Arial"/>
                <w:sz w:val="21"/>
              </w:rPr>
            </w:pPr>
          </w:p>
          <w:p w14:paraId="36541BD9">
            <w:pPr>
              <w:spacing w:line="247" w:lineRule="auto"/>
              <w:rPr>
                <w:rFonts w:ascii="Arial"/>
                <w:sz w:val="21"/>
              </w:rPr>
            </w:pPr>
          </w:p>
          <w:p w14:paraId="7171E25F">
            <w:pPr>
              <w:spacing w:line="247" w:lineRule="auto"/>
              <w:rPr>
                <w:rFonts w:ascii="Arial"/>
                <w:sz w:val="21"/>
              </w:rPr>
            </w:pPr>
          </w:p>
          <w:p w14:paraId="241984C7">
            <w:pPr>
              <w:spacing w:line="247" w:lineRule="auto"/>
              <w:rPr>
                <w:rFonts w:ascii="Arial"/>
                <w:sz w:val="21"/>
              </w:rPr>
            </w:pPr>
          </w:p>
          <w:p w14:paraId="3A4D229D">
            <w:pPr>
              <w:spacing w:line="247" w:lineRule="auto"/>
              <w:rPr>
                <w:rFonts w:ascii="Arial"/>
                <w:sz w:val="21"/>
              </w:rPr>
            </w:pPr>
          </w:p>
          <w:p w14:paraId="5138FEE3">
            <w:pPr>
              <w:spacing w:line="247" w:lineRule="auto"/>
              <w:rPr>
                <w:rFonts w:ascii="Arial"/>
                <w:sz w:val="21"/>
              </w:rPr>
            </w:pPr>
          </w:p>
          <w:p w14:paraId="6C458CCE">
            <w:pPr>
              <w:spacing w:line="247" w:lineRule="auto"/>
              <w:rPr>
                <w:rFonts w:ascii="Arial"/>
                <w:sz w:val="21"/>
              </w:rPr>
            </w:pPr>
          </w:p>
          <w:p w14:paraId="2E554A83">
            <w:pPr>
              <w:spacing w:line="247" w:lineRule="auto"/>
              <w:rPr>
                <w:rFonts w:ascii="Arial"/>
                <w:sz w:val="21"/>
              </w:rPr>
            </w:pPr>
          </w:p>
          <w:p w14:paraId="1DF4EA1A">
            <w:pPr>
              <w:spacing w:line="247" w:lineRule="auto"/>
              <w:rPr>
                <w:rFonts w:ascii="Arial"/>
                <w:sz w:val="21"/>
              </w:rPr>
            </w:pPr>
          </w:p>
          <w:p w14:paraId="08040DDD">
            <w:pPr>
              <w:spacing w:line="247" w:lineRule="auto"/>
              <w:rPr>
                <w:rFonts w:ascii="Arial"/>
                <w:sz w:val="21"/>
              </w:rPr>
            </w:pPr>
          </w:p>
          <w:p w14:paraId="53AE0525">
            <w:pPr>
              <w:pStyle w:val="6"/>
              <w:spacing w:before="71" w:line="228" w:lineRule="auto"/>
              <w:ind w:left="103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大豆收获机</w:t>
            </w:r>
          </w:p>
        </w:tc>
        <w:tc>
          <w:tcPr>
            <w:tcW w:w="4560" w:type="dxa"/>
            <w:vAlign w:val="top"/>
          </w:tcPr>
          <w:p w14:paraId="54D5556D">
            <w:pPr>
              <w:pStyle w:val="6"/>
              <w:spacing w:before="164" w:line="223" w:lineRule="auto"/>
              <w:ind w:left="914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1—3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7"/>
                <w:sz w:val="22"/>
                <w:szCs w:val="22"/>
              </w:rPr>
              <w:t>/s自走轮式大豆收获机</w:t>
            </w:r>
          </w:p>
        </w:tc>
        <w:tc>
          <w:tcPr>
            <w:tcW w:w="1271" w:type="dxa"/>
            <w:vAlign w:val="top"/>
          </w:tcPr>
          <w:p w14:paraId="6F759EA5">
            <w:pPr>
              <w:pStyle w:val="6"/>
              <w:spacing w:before="177"/>
              <w:ind w:left="41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4010</w:t>
            </w:r>
          </w:p>
        </w:tc>
        <w:tc>
          <w:tcPr>
            <w:tcW w:w="2049" w:type="dxa"/>
            <w:vAlign w:val="top"/>
          </w:tcPr>
          <w:p w14:paraId="32A01FD9">
            <w:pPr>
              <w:pStyle w:val="6"/>
              <w:spacing w:before="177"/>
              <w:ind w:left="8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6015</w:t>
            </w:r>
          </w:p>
        </w:tc>
      </w:tr>
      <w:tr w14:paraId="4985D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30D02747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30054A2F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0DF07A1B">
            <w:pPr>
              <w:pStyle w:val="6"/>
              <w:spacing w:before="166" w:line="223" w:lineRule="auto"/>
              <w:ind w:left="90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3—5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/s自走轮式大豆收获机</w:t>
            </w:r>
          </w:p>
        </w:tc>
        <w:tc>
          <w:tcPr>
            <w:tcW w:w="1271" w:type="dxa"/>
            <w:vAlign w:val="top"/>
          </w:tcPr>
          <w:p w14:paraId="0A0B0C08">
            <w:pPr>
              <w:pStyle w:val="6"/>
              <w:spacing w:before="179"/>
              <w:ind w:left="4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5120</w:t>
            </w:r>
          </w:p>
        </w:tc>
        <w:tc>
          <w:tcPr>
            <w:tcW w:w="2049" w:type="dxa"/>
            <w:vAlign w:val="top"/>
          </w:tcPr>
          <w:p w14:paraId="0027C7C7">
            <w:pPr>
              <w:pStyle w:val="6"/>
              <w:spacing w:before="179"/>
              <w:ind w:left="8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7680</w:t>
            </w:r>
          </w:p>
        </w:tc>
      </w:tr>
      <w:tr w14:paraId="4596B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2846324D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2083AAAA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28C098B9">
            <w:pPr>
              <w:pStyle w:val="6"/>
              <w:spacing w:before="175" w:line="223" w:lineRule="auto"/>
              <w:ind w:left="90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5—7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/s自走轮式大豆收获机</w:t>
            </w:r>
          </w:p>
        </w:tc>
        <w:tc>
          <w:tcPr>
            <w:tcW w:w="1271" w:type="dxa"/>
            <w:vAlign w:val="top"/>
          </w:tcPr>
          <w:p w14:paraId="73D2ED71">
            <w:pPr>
              <w:pStyle w:val="6"/>
              <w:spacing w:before="188"/>
              <w:ind w:left="3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11180</w:t>
            </w:r>
          </w:p>
        </w:tc>
        <w:tc>
          <w:tcPr>
            <w:tcW w:w="2049" w:type="dxa"/>
            <w:vAlign w:val="top"/>
          </w:tcPr>
          <w:p w14:paraId="632821BB">
            <w:pPr>
              <w:pStyle w:val="6"/>
              <w:spacing w:before="188"/>
              <w:ind w:left="7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16770</w:t>
            </w:r>
          </w:p>
        </w:tc>
      </w:tr>
      <w:tr w14:paraId="7B63B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69B09C18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3787CBFC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35C676D0">
            <w:pPr>
              <w:pStyle w:val="6"/>
              <w:spacing w:before="166" w:line="223" w:lineRule="auto"/>
              <w:ind w:left="563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0.6—1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7"/>
                <w:sz w:val="22"/>
                <w:szCs w:val="22"/>
              </w:rPr>
              <w:t>/s自走履带式大豆收获机</w:t>
            </w:r>
          </w:p>
        </w:tc>
        <w:tc>
          <w:tcPr>
            <w:tcW w:w="1271" w:type="dxa"/>
            <w:vAlign w:val="top"/>
          </w:tcPr>
          <w:p w14:paraId="5099795E">
            <w:pPr>
              <w:pStyle w:val="6"/>
              <w:spacing w:before="179"/>
              <w:ind w:left="4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2750</w:t>
            </w:r>
          </w:p>
        </w:tc>
        <w:tc>
          <w:tcPr>
            <w:tcW w:w="2049" w:type="dxa"/>
            <w:vAlign w:val="top"/>
          </w:tcPr>
          <w:p w14:paraId="41D76B5A">
            <w:pPr>
              <w:pStyle w:val="6"/>
              <w:spacing w:before="179"/>
              <w:ind w:left="79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4125</w:t>
            </w:r>
          </w:p>
        </w:tc>
      </w:tr>
      <w:tr w14:paraId="46263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3B58F9F0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522F1D2B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1DE28F13">
            <w:pPr>
              <w:pStyle w:val="6"/>
              <w:spacing w:before="58" w:line="216" w:lineRule="auto"/>
              <w:ind w:left="578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1—1.5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7"/>
                <w:sz w:val="22"/>
                <w:szCs w:val="22"/>
              </w:rPr>
              <w:t>/s自走履带式大豆收获机</w:t>
            </w:r>
          </w:p>
        </w:tc>
        <w:tc>
          <w:tcPr>
            <w:tcW w:w="1271" w:type="dxa"/>
            <w:vAlign w:val="top"/>
          </w:tcPr>
          <w:p w14:paraId="3CAD8A2D">
            <w:pPr>
              <w:pStyle w:val="6"/>
              <w:spacing w:before="58" w:line="216" w:lineRule="auto"/>
              <w:ind w:left="4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3500</w:t>
            </w:r>
          </w:p>
        </w:tc>
        <w:tc>
          <w:tcPr>
            <w:tcW w:w="2049" w:type="dxa"/>
            <w:vAlign w:val="top"/>
          </w:tcPr>
          <w:p w14:paraId="36E35EE0">
            <w:pPr>
              <w:pStyle w:val="6"/>
              <w:spacing w:before="58" w:line="216" w:lineRule="auto"/>
              <w:ind w:left="8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5250</w:t>
            </w:r>
          </w:p>
        </w:tc>
      </w:tr>
      <w:tr w14:paraId="30520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3879EBFB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28E70368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44904BCB">
            <w:pPr>
              <w:pStyle w:val="6"/>
              <w:spacing w:before="176" w:line="223" w:lineRule="auto"/>
              <w:ind w:left="46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1.5—2.1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6"/>
                <w:sz w:val="22"/>
                <w:szCs w:val="22"/>
              </w:rPr>
              <w:t>/s自走履带式大豆收获机</w:t>
            </w:r>
          </w:p>
        </w:tc>
        <w:tc>
          <w:tcPr>
            <w:tcW w:w="1271" w:type="dxa"/>
            <w:vAlign w:val="top"/>
          </w:tcPr>
          <w:p w14:paraId="3CCACA81">
            <w:pPr>
              <w:pStyle w:val="6"/>
              <w:spacing w:before="189" w:line="239" w:lineRule="auto"/>
              <w:ind w:left="41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4850</w:t>
            </w:r>
          </w:p>
        </w:tc>
        <w:tc>
          <w:tcPr>
            <w:tcW w:w="2049" w:type="dxa"/>
            <w:vAlign w:val="top"/>
          </w:tcPr>
          <w:p w14:paraId="7FB40AD1">
            <w:pPr>
              <w:pStyle w:val="6"/>
              <w:spacing w:before="189" w:line="239" w:lineRule="auto"/>
              <w:ind w:left="8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7275</w:t>
            </w:r>
          </w:p>
        </w:tc>
      </w:tr>
      <w:tr w14:paraId="52B43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25D9D872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5CDA54FE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7A09C36A">
            <w:pPr>
              <w:pStyle w:val="6"/>
              <w:spacing w:before="177" w:line="223" w:lineRule="auto"/>
              <w:ind w:left="564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2.1—3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7"/>
                <w:sz w:val="22"/>
                <w:szCs w:val="22"/>
              </w:rPr>
              <w:t>/s自走履带式大豆收获机</w:t>
            </w:r>
          </w:p>
        </w:tc>
        <w:tc>
          <w:tcPr>
            <w:tcW w:w="1271" w:type="dxa"/>
            <w:vAlign w:val="top"/>
          </w:tcPr>
          <w:p w14:paraId="31523B11">
            <w:pPr>
              <w:pStyle w:val="6"/>
              <w:spacing w:before="189" w:line="239" w:lineRule="auto"/>
              <w:ind w:left="4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7400</w:t>
            </w:r>
          </w:p>
        </w:tc>
        <w:tc>
          <w:tcPr>
            <w:tcW w:w="2049" w:type="dxa"/>
            <w:vAlign w:val="top"/>
          </w:tcPr>
          <w:p w14:paraId="63C719EE">
            <w:pPr>
              <w:pStyle w:val="6"/>
              <w:spacing w:before="189" w:line="239" w:lineRule="auto"/>
              <w:ind w:left="7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11100</w:t>
            </w:r>
          </w:p>
        </w:tc>
      </w:tr>
      <w:tr w14:paraId="17F24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67AC0637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521FAF88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6A3BB1F1">
            <w:pPr>
              <w:pStyle w:val="6"/>
              <w:spacing w:before="168" w:line="223" w:lineRule="auto"/>
              <w:ind w:left="73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3—4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/s自走履带式大豆收获机</w:t>
            </w:r>
          </w:p>
        </w:tc>
        <w:tc>
          <w:tcPr>
            <w:tcW w:w="1271" w:type="dxa"/>
            <w:vAlign w:val="top"/>
          </w:tcPr>
          <w:p w14:paraId="314B20B6">
            <w:pPr>
              <w:pStyle w:val="6"/>
              <w:spacing w:before="180" w:line="239" w:lineRule="auto"/>
              <w:ind w:left="4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8960</w:t>
            </w:r>
          </w:p>
        </w:tc>
        <w:tc>
          <w:tcPr>
            <w:tcW w:w="2049" w:type="dxa"/>
            <w:vAlign w:val="top"/>
          </w:tcPr>
          <w:p w14:paraId="25BBEA2A">
            <w:pPr>
              <w:pStyle w:val="6"/>
              <w:spacing w:before="180" w:line="239" w:lineRule="auto"/>
              <w:ind w:left="7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13440</w:t>
            </w:r>
          </w:p>
        </w:tc>
      </w:tr>
      <w:tr w14:paraId="0F868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18D84D2F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3C107995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4CB15965">
            <w:pPr>
              <w:pStyle w:val="6"/>
              <w:spacing w:before="168" w:line="223" w:lineRule="auto"/>
              <w:ind w:left="726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4—6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/s自走履带式大豆收获机</w:t>
            </w:r>
          </w:p>
        </w:tc>
        <w:tc>
          <w:tcPr>
            <w:tcW w:w="1271" w:type="dxa"/>
            <w:vAlign w:val="top"/>
          </w:tcPr>
          <w:p w14:paraId="7AE2EC18">
            <w:pPr>
              <w:pStyle w:val="6"/>
              <w:spacing w:before="180" w:line="239" w:lineRule="auto"/>
              <w:ind w:left="4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9890</w:t>
            </w:r>
          </w:p>
        </w:tc>
        <w:tc>
          <w:tcPr>
            <w:tcW w:w="2049" w:type="dxa"/>
            <w:vAlign w:val="top"/>
          </w:tcPr>
          <w:p w14:paraId="32FBCED7">
            <w:pPr>
              <w:pStyle w:val="6"/>
              <w:spacing w:before="180" w:line="239" w:lineRule="auto"/>
              <w:ind w:left="7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14835</w:t>
            </w:r>
          </w:p>
        </w:tc>
      </w:tr>
      <w:tr w14:paraId="72D95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69417964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5F2B4491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2AB48F5C">
            <w:pPr>
              <w:pStyle w:val="6"/>
              <w:spacing w:before="168" w:line="223" w:lineRule="auto"/>
              <w:ind w:left="625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/s及以上自走轮式大豆收获机</w:t>
            </w:r>
          </w:p>
        </w:tc>
        <w:tc>
          <w:tcPr>
            <w:tcW w:w="1271" w:type="dxa"/>
            <w:vAlign w:val="top"/>
          </w:tcPr>
          <w:p w14:paraId="1DC75722">
            <w:pPr>
              <w:pStyle w:val="6"/>
              <w:spacing w:before="180" w:line="239" w:lineRule="auto"/>
              <w:ind w:left="3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12590</w:t>
            </w:r>
          </w:p>
        </w:tc>
        <w:tc>
          <w:tcPr>
            <w:tcW w:w="2049" w:type="dxa"/>
            <w:vAlign w:val="top"/>
          </w:tcPr>
          <w:p w14:paraId="3FB45BFF">
            <w:pPr>
              <w:pStyle w:val="6"/>
              <w:spacing w:before="180" w:line="239" w:lineRule="auto"/>
              <w:ind w:left="7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18885</w:t>
            </w:r>
          </w:p>
        </w:tc>
      </w:tr>
      <w:tr w14:paraId="2ECC2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3E5CE8CA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1E0E7EE6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6028BEA2">
            <w:pPr>
              <w:pStyle w:val="6"/>
              <w:spacing w:before="201" w:line="223" w:lineRule="auto"/>
              <w:ind w:left="225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0.5—1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/s自走履带大豆复合种植收获机</w:t>
            </w:r>
          </w:p>
        </w:tc>
        <w:tc>
          <w:tcPr>
            <w:tcW w:w="1271" w:type="dxa"/>
            <w:vAlign w:val="top"/>
          </w:tcPr>
          <w:p w14:paraId="7E75BD95">
            <w:pPr>
              <w:pStyle w:val="6"/>
              <w:spacing w:before="271" w:line="296" w:lineRule="exact"/>
              <w:ind w:left="417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3350</w:t>
            </w:r>
          </w:p>
        </w:tc>
        <w:tc>
          <w:tcPr>
            <w:tcW w:w="2049" w:type="dxa"/>
            <w:vAlign w:val="top"/>
          </w:tcPr>
          <w:p w14:paraId="665B95A6">
            <w:pPr>
              <w:pStyle w:val="6"/>
              <w:spacing w:before="271" w:line="296" w:lineRule="exact"/>
              <w:ind w:left="805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5025</w:t>
            </w:r>
          </w:p>
        </w:tc>
      </w:tr>
      <w:tr w14:paraId="11577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3C62AA59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570A7548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2E8F47B2">
            <w:pPr>
              <w:pStyle w:val="6"/>
              <w:spacing w:before="211" w:line="223" w:lineRule="auto"/>
              <w:ind w:left="24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1—1.6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7"/>
                <w:sz w:val="22"/>
                <w:szCs w:val="22"/>
              </w:rPr>
              <w:t>/s自走履带大豆复合种植收获机</w:t>
            </w:r>
          </w:p>
        </w:tc>
        <w:tc>
          <w:tcPr>
            <w:tcW w:w="1271" w:type="dxa"/>
            <w:vAlign w:val="top"/>
          </w:tcPr>
          <w:p w14:paraId="5820C615">
            <w:pPr>
              <w:pStyle w:val="6"/>
              <w:spacing w:before="274" w:line="296" w:lineRule="exact"/>
              <w:ind w:left="417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5330</w:t>
            </w:r>
          </w:p>
        </w:tc>
        <w:tc>
          <w:tcPr>
            <w:tcW w:w="2049" w:type="dxa"/>
            <w:vAlign w:val="top"/>
          </w:tcPr>
          <w:p w14:paraId="1C542DC4">
            <w:pPr>
              <w:pStyle w:val="6"/>
              <w:spacing w:before="274" w:line="296" w:lineRule="exact"/>
              <w:ind w:left="806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7995</w:t>
            </w:r>
          </w:p>
        </w:tc>
      </w:tr>
      <w:tr w14:paraId="69BF6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61362735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7125B039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515D5FDE">
            <w:pPr>
              <w:pStyle w:val="6"/>
              <w:spacing w:before="221" w:line="223" w:lineRule="auto"/>
              <w:ind w:left="12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1.6—2.5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7"/>
                <w:sz w:val="22"/>
                <w:szCs w:val="22"/>
              </w:rPr>
              <w:t>/s自走履带大豆复合种植收获机</w:t>
            </w:r>
          </w:p>
        </w:tc>
        <w:tc>
          <w:tcPr>
            <w:tcW w:w="1271" w:type="dxa"/>
            <w:vAlign w:val="top"/>
          </w:tcPr>
          <w:p w14:paraId="0FB6B837">
            <w:pPr>
              <w:pStyle w:val="6"/>
              <w:spacing w:before="272" w:line="296" w:lineRule="exact"/>
              <w:ind w:left="414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9200</w:t>
            </w:r>
          </w:p>
        </w:tc>
        <w:tc>
          <w:tcPr>
            <w:tcW w:w="2049" w:type="dxa"/>
            <w:vAlign w:val="top"/>
          </w:tcPr>
          <w:p w14:paraId="7341AE9C">
            <w:pPr>
              <w:pStyle w:val="6"/>
              <w:spacing w:before="272" w:line="296" w:lineRule="exact"/>
              <w:ind w:left="759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13800</w:t>
            </w:r>
          </w:p>
        </w:tc>
      </w:tr>
      <w:tr w14:paraId="0BDEF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0BC8D987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2747C95E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71DD6B41">
            <w:pPr>
              <w:pStyle w:val="6"/>
              <w:spacing w:before="224" w:line="223" w:lineRule="auto"/>
              <w:ind w:left="53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/s及以上自走履带大豆复合种植收获机</w:t>
            </w:r>
          </w:p>
        </w:tc>
        <w:tc>
          <w:tcPr>
            <w:tcW w:w="1271" w:type="dxa"/>
            <w:vAlign w:val="top"/>
          </w:tcPr>
          <w:p w14:paraId="0209F031">
            <w:pPr>
              <w:pStyle w:val="6"/>
              <w:spacing w:before="275" w:line="296" w:lineRule="exact"/>
              <w:ind w:left="372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10580</w:t>
            </w:r>
          </w:p>
        </w:tc>
        <w:tc>
          <w:tcPr>
            <w:tcW w:w="2049" w:type="dxa"/>
            <w:vAlign w:val="top"/>
          </w:tcPr>
          <w:p w14:paraId="7E878D69">
            <w:pPr>
              <w:pStyle w:val="6"/>
              <w:spacing w:before="275" w:line="296" w:lineRule="exact"/>
              <w:ind w:left="759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15870</w:t>
            </w:r>
          </w:p>
        </w:tc>
      </w:tr>
      <w:tr w14:paraId="2DB7A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08" w:type="dxa"/>
            <w:vMerge w:val="continue"/>
            <w:tcBorders>
              <w:top w:val="nil"/>
              <w:bottom w:val="nil"/>
            </w:tcBorders>
            <w:vAlign w:val="top"/>
          </w:tcPr>
          <w:p w14:paraId="7B8326DA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26FC1927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3BB765BE">
            <w:pPr>
              <w:pStyle w:val="6"/>
              <w:spacing w:before="282" w:line="223" w:lineRule="auto"/>
              <w:ind w:left="110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0.5—1.5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8"/>
                <w:sz w:val="22"/>
                <w:szCs w:val="22"/>
              </w:rPr>
              <w:t>/s自走轮式大豆复合种植</w:t>
            </w:r>
            <w:r>
              <w:rPr>
                <w:spacing w:val="7"/>
                <w:sz w:val="22"/>
                <w:szCs w:val="22"/>
              </w:rPr>
              <w:t>收获机</w:t>
            </w:r>
          </w:p>
        </w:tc>
        <w:tc>
          <w:tcPr>
            <w:tcW w:w="1271" w:type="dxa"/>
            <w:vAlign w:val="top"/>
          </w:tcPr>
          <w:p w14:paraId="38BC3641">
            <w:pPr>
              <w:pStyle w:val="6"/>
              <w:spacing w:before="275" w:line="296" w:lineRule="exact"/>
              <w:ind w:left="417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3200</w:t>
            </w:r>
          </w:p>
        </w:tc>
        <w:tc>
          <w:tcPr>
            <w:tcW w:w="2049" w:type="dxa"/>
            <w:vAlign w:val="top"/>
          </w:tcPr>
          <w:p w14:paraId="556C8410">
            <w:pPr>
              <w:pStyle w:val="6"/>
              <w:spacing w:before="275" w:line="296" w:lineRule="exact"/>
              <w:ind w:left="799"/>
              <w:rPr>
                <w:sz w:val="22"/>
                <w:szCs w:val="22"/>
              </w:rPr>
            </w:pPr>
            <w:r>
              <w:rPr>
                <w:spacing w:val="3"/>
                <w:position w:val="1"/>
                <w:sz w:val="22"/>
                <w:szCs w:val="22"/>
              </w:rPr>
              <w:t>4800</w:t>
            </w:r>
          </w:p>
        </w:tc>
      </w:tr>
      <w:tr w14:paraId="1CEF0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08" w:type="dxa"/>
            <w:vMerge w:val="continue"/>
            <w:tcBorders>
              <w:top w:val="nil"/>
            </w:tcBorders>
            <w:vAlign w:val="top"/>
          </w:tcPr>
          <w:p w14:paraId="51D85E5E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</w:tcBorders>
            <w:vAlign w:val="top"/>
          </w:tcPr>
          <w:p w14:paraId="5B52380E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3DF33331">
            <w:pPr>
              <w:pStyle w:val="6"/>
              <w:spacing w:before="258" w:line="223" w:lineRule="auto"/>
              <w:ind w:left="24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1.5—2</w:t>
            </w:r>
            <w:r>
              <w:rPr>
                <w:sz w:val="22"/>
                <w:szCs w:val="22"/>
              </w:rPr>
              <w:t>kg</w:t>
            </w:r>
            <w:r>
              <w:rPr>
                <w:spacing w:val="7"/>
                <w:sz w:val="22"/>
                <w:szCs w:val="22"/>
              </w:rPr>
              <w:t>/s自走轮式大豆复合种植收获机</w:t>
            </w:r>
          </w:p>
        </w:tc>
        <w:tc>
          <w:tcPr>
            <w:tcW w:w="1271" w:type="dxa"/>
            <w:vAlign w:val="top"/>
          </w:tcPr>
          <w:p w14:paraId="6553D441">
            <w:pPr>
              <w:pStyle w:val="6"/>
              <w:spacing w:before="278" w:line="296" w:lineRule="exact"/>
              <w:ind w:left="412"/>
              <w:rPr>
                <w:sz w:val="22"/>
                <w:szCs w:val="22"/>
              </w:rPr>
            </w:pPr>
            <w:r>
              <w:rPr>
                <w:spacing w:val="3"/>
                <w:position w:val="1"/>
                <w:sz w:val="22"/>
                <w:szCs w:val="22"/>
              </w:rPr>
              <w:t>4610</w:t>
            </w:r>
          </w:p>
        </w:tc>
        <w:tc>
          <w:tcPr>
            <w:tcW w:w="2049" w:type="dxa"/>
            <w:vAlign w:val="top"/>
          </w:tcPr>
          <w:p w14:paraId="16BA8B13">
            <w:pPr>
              <w:pStyle w:val="6"/>
              <w:spacing w:before="278" w:line="296" w:lineRule="exact"/>
              <w:ind w:left="802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6915</w:t>
            </w:r>
          </w:p>
        </w:tc>
      </w:tr>
    </w:tbl>
    <w:p w14:paraId="7E380538">
      <w:pPr>
        <w:rPr>
          <w:rFonts w:ascii="Arial"/>
          <w:sz w:val="21"/>
        </w:rPr>
      </w:pPr>
    </w:p>
    <w:p w14:paraId="5F6685C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400" w:right="1164" w:bottom="1344" w:left="996" w:header="0" w:footer="979" w:gutter="0"/>
          <w:cols w:space="720" w:num="1"/>
        </w:sectPr>
      </w:pPr>
    </w:p>
    <w:tbl>
      <w:tblPr>
        <w:tblStyle w:val="5"/>
        <w:tblW w:w="9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346"/>
        <w:gridCol w:w="4560"/>
        <w:gridCol w:w="1228"/>
        <w:gridCol w:w="2228"/>
      </w:tblGrid>
      <w:tr w14:paraId="6243C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509" w:type="dxa"/>
            <w:vAlign w:val="top"/>
          </w:tcPr>
          <w:p w14:paraId="32260CA7">
            <w:pPr>
              <w:spacing w:line="389" w:lineRule="auto"/>
              <w:rPr>
                <w:rFonts w:ascii="Arial"/>
                <w:sz w:val="21"/>
              </w:rPr>
            </w:pPr>
          </w:p>
          <w:p w14:paraId="3BE2D6F2">
            <w:pPr>
              <w:spacing w:before="74" w:line="229" w:lineRule="auto"/>
              <w:ind w:left="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序</w:t>
            </w:r>
          </w:p>
          <w:p w14:paraId="70EEAEF0">
            <w:pPr>
              <w:spacing w:before="3" w:line="227" w:lineRule="auto"/>
              <w:ind w:left="1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号</w:t>
            </w:r>
          </w:p>
        </w:tc>
        <w:tc>
          <w:tcPr>
            <w:tcW w:w="1346" w:type="dxa"/>
            <w:vAlign w:val="top"/>
          </w:tcPr>
          <w:p w14:paraId="10CE6B8A">
            <w:pPr>
              <w:spacing w:line="264" w:lineRule="auto"/>
              <w:rPr>
                <w:rFonts w:ascii="Arial"/>
                <w:sz w:val="21"/>
              </w:rPr>
            </w:pPr>
          </w:p>
          <w:p w14:paraId="142F2931">
            <w:pPr>
              <w:spacing w:line="265" w:lineRule="auto"/>
              <w:rPr>
                <w:rFonts w:ascii="Arial"/>
                <w:sz w:val="21"/>
              </w:rPr>
            </w:pPr>
          </w:p>
          <w:p w14:paraId="33B09284">
            <w:pPr>
              <w:spacing w:before="75" w:line="229" w:lineRule="auto"/>
              <w:ind w:left="2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机</w:t>
            </w:r>
            <w:r>
              <w:rPr>
                <w:rFonts w:ascii="黑体" w:hAnsi="黑体" w:eastAsia="黑体" w:cs="黑体"/>
                <w:spacing w:val="4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z w:val="23"/>
                <w:szCs w:val="23"/>
              </w:rPr>
              <w:t>型</w:t>
            </w:r>
          </w:p>
        </w:tc>
        <w:tc>
          <w:tcPr>
            <w:tcW w:w="4560" w:type="dxa"/>
            <w:vAlign w:val="top"/>
          </w:tcPr>
          <w:p w14:paraId="4C955CA2">
            <w:pPr>
              <w:spacing w:line="266" w:lineRule="auto"/>
              <w:rPr>
                <w:rFonts w:ascii="Arial"/>
                <w:sz w:val="21"/>
              </w:rPr>
            </w:pPr>
          </w:p>
          <w:p w14:paraId="3C9ADD03">
            <w:pPr>
              <w:spacing w:line="266" w:lineRule="auto"/>
              <w:rPr>
                <w:rFonts w:ascii="Arial"/>
                <w:sz w:val="21"/>
              </w:rPr>
            </w:pPr>
          </w:p>
          <w:p w14:paraId="7EFBB1C0">
            <w:pPr>
              <w:spacing w:before="75" w:line="225" w:lineRule="auto"/>
              <w:ind w:left="19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pacing w:val="46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别</w:t>
            </w:r>
          </w:p>
        </w:tc>
        <w:tc>
          <w:tcPr>
            <w:tcW w:w="1228" w:type="dxa"/>
            <w:vAlign w:val="top"/>
          </w:tcPr>
          <w:p w14:paraId="246F2184">
            <w:pPr>
              <w:spacing w:line="322" w:lineRule="auto"/>
              <w:rPr>
                <w:rFonts w:ascii="Arial"/>
                <w:sz w:val="21"/>
              </w:rPr>
            </w:pPr>
          </w:p>
          <w:p w14:paraId="2C5D07D9">
            <w:pPr>
              <w:spacing w:before="75" w:line="226" w:lineRule="auto"/>
              <w:ind w:left="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报废补贴额</w:t>
            </w:r>
          </w:p>
          <w:p w14:paraId="5D968C72">
            <w:pPr>
              <w:spacing w:before="4" w:line="228" w:lineRule="auto"/>
              <w:ind w:left="1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（元）</w:t>
            </w:r>
          </w:p>
        </w:tc>
        <w:tc>
          <w:tcPr>
            <w:tcW w:w="2228" w:type="dxa"/>
            <w:vAlign w:val="top"/>
          </w:tcPr>
          <w:p w14:paraId="4D9367AE">
            <w:pPr>
              <w:spacing w:before="140" w:line="225" w:lineRule="auto"/>
              <w:ind w:left="1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报废并新购同种类</w:t>
            </w:r>
          </w:p>
          <w:p w14:paraId="3BB28C8A">
            <w:pPr>
              <w:spacing w:before="122" w:line="226" w:lineRule="auto"/>
              <w:ind w:left="2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机具报废补贴额</w:t>
            </w:r>
          </w:p>
          <w:p w14:paraId="7E80D124">
            <w:pPr>
              <w:spacing w:before="124" w:line="212" w:lineRule="auto"/>
              <w:ind w:left="7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（元）</w:t>
            </w:r>
          </w:p>
        </w:tc>
      </w:tr>
      <w:tr w14:paraId="70D2F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43D09AAC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restart"/>
            <w:tcBorders>
              <w:bottom w:val="nil"/>
            </w:tcBorders>
            <w:vAlign w:val="top"/>
          </w:tcPr>
          <w:p w14:paraId="1CB1F28D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05D7C6A0">
            <w:pPr>
              <w:pStyle w:val="6"/>
              <w:spacing w:before="214" w:line="222" w:lineRule="auto"/>
              <w:ind w:left="247"/>
            </w:pPr>
            <w:r>
              <w:rPr>
                <w:spacing w:val="8"/>
              </w:rPr>
              <w:t>2—3</w:t>
            </w:r>
            <w:r>
              <w:t>kg</w:t>
            </w:r>
            <w:r>
              <w:rPr>
                <w:spacing w:val="8"/>
              </w:rPr>
              <w:t>/s自走轮式大豆复合种植收获机</w:t>
            </w:r>
          </w:p>
        </w:tc>
        <w:tc>
          <w:tcPr>
            <w:tcW w:w="1228" w:type="dxa"/>
            <w:vAlign w:val="top"/>
          </w:tcPr>
          <w:p w14:paraId="10BA839F">
            <w:pPr>
              <w:pStyle w:val="6"/>
              <w:spacing w:before="310" w:line="309" w:lineRule="exact"/>
              <w:ind w:left="386"/>
            </w:pPr>
            <w:r>
              <w:rPr>
                <w:spacing w:val="1"/>
                <w:position w:val="1"/>
              </w:rPr>
              <w:t>5300</w:t>
            </w:r>
          </w:p>
        </w:tc>
        <w:tc>
          <w:tcPr>
            <w:tcW w:w="2228" w:type="dxa"/>
            <w:vAlign w:val="top"/>
          </w:tcPr>
          <w:p w14:paraId="29944C46">
            <w:pPr>
              <w:pStyle w:val="6"/>
              <w:spacing w:before="310" w:line="309" w:lineRule="exact"/>
              <w:ind w:left="884"/>
            </w:pPr>
            <w:r>
              <w:rPr>
                <w:spacing w:val="1"/>
                <w:position w:val="1"/>
              </w:rPr>
              <w:t>7950</w:t>
            </w:r>
          </w:p>
        </w:tc>
      </w:tr>
      <w:tr w14:paraId="349AD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62F3F3A1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</w:tcBorders>
            <w:vAlign w:val="top"/>
          </w:tcPr>
          <w:p w14:paraId="2E72E651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56BAB277">
            <w:pPr>
              <w:pStyle w:val="6"/>
              <w:spacing w:before="224" w:line="222" w:lineRule="auto"/>
              <w:ind w:left="76"/>
            </w:pPr>
            <w:r>
              <w:rPr>
                <w:spacing w:val="8"/>
              </w:rPr>
              <w:t>3</w:t>
            </w:r>
            <w:r>
              <w:t>kg</w:t>
            </w:r>
            <w:r>
              <w:rPr>
                <w:spacing w:val="8"/>
              </w:rPr>
              <w:t>/s及以上自走轮式大豆复合种植收获机</w:t>
            </w:r>
          </w:p>
        </w:tc>
        <w:tc>
          <w:tcPr>
            <w:tcW w:w="1228" w:type="dxa"/>
            <w:vAlign w:val="top"/>
          </w:tcPr>
          <w:p w14:paraId="5386BD27">
            <w:pPr>
              <w:pStyle w:val="6"/>
              <w:spacing w:before="310" w:line="310" w:lineRule="exact"/>
              <w:ind w:left="339"/>
            </w:pPr>
            <w:r>
              <w:rPr>
                <w:spacing w:val="-1"/>
                <w:position w:val="1"/>
              </w:rPr>
              <w:t>11300</w:t>
            </w:r>
          </w:p>
        </w:tc>
        <w:tc>
          <w:tcPr>
            <w:tcW w:w="2228" w:type="dxa"/>
            <w:vAlign w:val="top"/>
          </w:tcPr>
          <w:p w14:paraId="7B9DEC54">
            <w:pPr>
              <w:pStyle w:val="6"/>
              <w:spacing w:before="310" w:line="310" w:lineRule="exact"/>
              <w:ind w:left="836"/>
            </w:pPr>
            <w:r>
              <w:rPr>
                <w:spacing w:val="-1"/>
                <w:position w:val="1"/>
              </w:rPr>
              <w:t>16950</w:t>
            </w:r>
          </w:p>
        </w:tc>
      </w:tr>
      <w:tr w14:paraId="49D93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1C1A52B6">
            <w:pPr>
              <w:spacing w:line="241" w:lineRule="auto"/>
              <w:rPr>
                <w:rFonts w:ascii="Arial"/>
                <w:sz w:val="21"/>
              </w:rPr>
            </w:pPr>
          </w:p>
          <w:p w14:paraId="56272F38">
            <w:pPr>
              <w:spacing w:line="241" w:lineRule="auto"/>
              <w:rPr>
                <w:rFonts w:ascii="Arial"/>
                <w:sz w:val="21"/>
              </w:rPr>
            </w:pPr>
          </w:p>
          <w:p w14:paraId="3AD4513D">
            <w:pPr>
              <w:spacing w:line="241" w:lineRule="auto"/>
              <w:rPr>
                <w:rFonts w:ascii="Arial"/>
                <w:sz w:val="21"/>
              </w:rPr>
            </w:pPr>
          </w:p>
          <w:p w14:paraId="7BD09028">
            <w:pPr>
              <w:spacing w:line="241" w:lineRule="auto"/>
              <w:rPr>
                <w:rFonts w:ascii="Arial"/>
                <w:sz w:val="21"/>
              </w:rPr>
            </w:pPr>
          </w:p>
          <w:p w14:paraId="32EEDDEA">
            <w:pPr>
              <w:spacing w:line="241" w:lineRule="auto"/>
              <w:rPr>
                <w:rFonts w:ascii="Arial"/>
                <w:sz w:val="21"/>
              </w:rPr>
            </w:pPr>
          </w:p>
          <w:p w14:paraId="2BF83FF9">
            <w:pPr>
              <w:spacing w:line="241" w:lineRule="auto"/>
              <w:rPr>
                <w:rFonts w:ascii="Arial"/>
                <w:sz w:val="21"/>
              </w:rPr>
            </w:pPr>
          </w:p>
          <w:p w14:paraId="6128FFFC">
            <w:pPr>
              <w:pStyle w:val="6"/>
              <w:spacing w:before="75" w:line="309" w:lineRule="exact"/>
              <w:ind w:left="204"/>
            </w:pPr>
            <w:r>
              <w:rPr>
                <w:position w:val="1"/>
              </w:rPr>
              <w:t>7</w:t>
            </w:r>
          </w:p>
        </w:tc>
        <w:tc>
          <w:tcPr>
            <w:tcW w:w="1346" w:type="dxa"/>
            <w:vMerge w:val="restart"/>
            <w:tcBorders>
              <w:bottom w:val="nil"/>
            </w:tcBorders>
            <w:vAlign w:val="top"/>
          </w:tcPr>
          <w:p w14:paraId="62EA22CB">
            <w:pPr>
              <w:rPr>
                <w:rFonts w:ascii="Arial"/>
                <w:sz w:val="21"/>
              </w:rPr>
            </w:pPr>
          </w:p>
          <w:p w14:paraId="78E6B89D">
            <w:pPr>
              <w:rPr>
                <w:rFonts w:ascii="Arial"/>
                <w:sz w:val="21"/>
              </w:rPr>
            </w:pPr>
          </w:p>
          <w:p w14:paraId="76922534">
            <w:pPr>
              <w:rPr>
                <w:rFonts w:ascii="Arial"/>
                <w:sz w:val="21"/>
              </w:rPr>
            </w:pPr>
          </w:p>
          <w:p w14:paraId="5B59B78C">
            <w:pPr>
              <w:rPr>
                <w:rFonts w:ascii="Arial"/>
                <w:sz w:val="21"/>
              </w:rPr>
            </w:pPr>
          </w:p>
          <w:p w14:paraId="39CCAC28">
            <w:pPr>
              <w:rPr>
                <w:rFonts w:ascii="Arial"/>
                <w:sz w:val="21"/>
              </w:rPr>
            </w:pPr>
          </w:p>
          <w:p w14:paraId="03F198D3">
            <w:pPr>
              <w:rPr>
                <w:rFonts w:ascii="Arial"/>
                <w:sz w:val="21"/>
              </w:rPr>
            </w:pPr>
          </w:p>
          <w:p w14:paraId="72368D0B">
            <w:pPr>
              <w:pStyle w:val="6"/>
              <w:spacing w:before="74" w:line="227" w:lineRule="auto"/>
              <w:ind w:left="77"/>
            </w:pPr>
            <w:r>
              <w:rPr>
                <w:spacing w:val="7"/>
              </w:rPr>
              <w:t>花生收获机</w:t>
            </w:r>
          </w:p>
        </w:tc>
        <w:tc>
          <w:tcPr>
            <w:tcW w:w="4560" w:type="dxa"/>
            <w:vAlign w:val="top"/>
          </w:tcPr>
          <w:p w14:paraId="74018916">
            <w:pPr>
              <w:pStyle w:val="6"/>
              <w:spacing w:before="166" w:line="227" w:lineRule="auto"/>
              <w:ind w:left="1079"/>
            </w:pPr>
            <w:r>
              <w:rPr>
                <w:spacing w:val="6"/>
              </w:rPr>
              <w:t>幅宽0.8—1.5m花生收获机</w:t>
            </w:r>
          </w:p>
        </w:tc>
        <w:tc>
          <w:tcPr>
            <w:tcW w:w="1228" w:type="dxa"/>
            <w:vAlign w:val="top"/>
          </w:tcPr>
          <w:p w14:paraId="36789AB1">
            <w:pPr>
              <w:pStyle w:val="6"/>
              <w:spacing w:before="191" w:line="227" w:lineRule="auto"/>
              <w:ind w:left="446"/>
            </w:pPr>
            <w:r>
              <w:t>540</w:t>
            </w:r>
          </w:p>
        </w:tc>
        <w:tc>
          <w:tcPr>
            <w:tcW w:w="2228" w:type="dxa"/>
            <w:vAlign w:val="top"/>
          </w:tcPr>
          <w:p w14:paraId="6888BD4A">
            <w:pPr>
              <w:pStyle w:val="6"/>
              <w:spacing w:before="191" w:line="227" w:lineRule="auto"/>
              <w:ind w:left="939"/>
            </w:pPr>
            <w:r>
              <w:rPr>
                <w:spacing w:val="1"/>
              </w:rPr>
              <w:t>810</w:t>
            </w:r>
          </w:p>
        </w:tc>
      </w:tr>
      <w:tr w14:paraId="1502A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1C2C2BAF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38622755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308F85F6">
            <w:pPr>
              <w:pStyle w:val="6"/>
              <w:spacing w:before="165" w:line="227" w:lineRule="auto"/>
              <w:ind w:left="959"/>
            </w:pPr>
            <w:r>
              <w:rPr>
                <w:spacing w:val="7"/>
              </w:rPr>
              <w:t>幅宽1.5m及以上花生收获机</w:t>
            </w:r>
          </w:p>
        </w:tc>
        <w:tc>
          <w:tcPr>
            <w:tcW w:w="1228" w:type="dxa"/>
            <w:vAlign w:val="top"/>
          </w:tcPr>
          <w:p w14:paraId="15835539">
            <w:pPr>
              <w:pStyle w:val="6"/>
              <w:spacing w:before="187" w:line="221" w:lineRule="auto"/>
              <w:ind w:left="442"/>
            </w:pPr>
            <w:r>
              <w:rPr>
                <w:spacing w:val="1"/>
              </w:rPr>
              <w:t>930</w:t>
            </w:r>
          </w:p>
        </w:tc>
        <w:tc>
          <w:tcPr>
            <w:tcW w:w="2228" w:type="dxa"/>
            <w:vAlign w:val="top"/>
          </w:tcPr>
          <w:p w14:paraId="73184F14">
            <w:pPr>
              <w:pStyle w:val="6"/>
              <w:spacing w:before="187" w:line="221" w:lineRule="auto"/>
              <w:ind w:left="896"/>
            </w:pPr>
            <w:r>
              <w:rPr>
                <w:spacing w:val="-2"/>
              </w:rPr>
              <w:t>1395</w:t>
            </w:r>
          </w:p>
        </w:tc>
      </w:tr>
      <w:tr w14:paraId="79888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553948BA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7C238466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1F823FC8">
            <w:pPr>
              <w:pStyle w:val="6"/>
              <w:spacing w:before="76" w:line="228" w:lineRule="auto"/>
              <w:ind w:left="1552" w:right="112" w:hanging="1480"/>
            </w:pPr>
            <w:r>
              <w:rPr>
                <w:spacing w:val="-2"/>
              </w:rPr>
              <w:t>花生联合收获机； 自走式；功率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≥20kW；</w:t>
            </w:r>
            <w:r>
              <w:t xml:space="preserve"> </w:t>
            </w:r>
            <w:r>
              <w:rPr>
                <w:spacing w:val="7"/>
              </w:rPr>
              <w:t>工作幅宽≥500</w:t>
            </w:r>
            <w:r>
              <w:t>mm</w:t>
            </w:r>
          </w:p>
        </w:tc>
        <w:tc>
          <w:tcPr>
            <w:tcW w:w="1228" w:type="dxa"/>
            <w:vAlign w:val="top"/>
          </w:tcPr>
          <w:p w14:paraId="37E61BD8">
            <w:pPr>
              <w:spacing w:line="247" w:lineRule="auto"/>
              <w:rPr>
                <w:rFonts w:ascii="Arial"/>
                <w:sz w:val="21"/>
              </w:rPr>
            </w:pPr>
          </w:p>
          <w:p w14:paraId="0186FEA2">
            <w:pPr>
              <w:pStyle w:val="6"/>
              <w:spacing w:before="74" w:line="310" w:lineRule="exact"/>
              <w:ind w:left="387"/>
            </w:pPr>
            <w:r>
              <w:rPr>
                <w:spacing w:val="1"/>
                <w:position w:val="1"/>
              </w:rPr>
              <w:t>7100</w:t>
            </w:r>
          </w:p>
        </w:tc>
        <w:tc>
          <w:tcPr>
            <w:tcW w:w="2228" w:type="dxa"/>
            <w:vAlign w:val="top"/>
          </w:tcPr>
          <w:p w14:paraId="0BC01BF9">
            <w:pPr>
              <w:spacing w:line="247" w:lineRule="auto"/>
              <w:rPr>
                <w:rFonts w:ascii="Arial"/>
                <w:sz w:val="21"/>
              </w:rPr>
            </w:pPr>
          </w:p>
          <w:p w14:paraId="71418200">
            <w:pPr>
              <w:pStyle w:val="6"/>
              <w:spacing w:before="74" w:line="310" w:lineRule="exact"/>
              <w:ind w:left="836"/>
            </w:pPr>
            <w:r>
              <w:rPr>
                <w:spacing w:val="-1"/>
                <w:position w:val="1"/>
              </w:rPr>
              <w:t>10650</w:t>
            </w:r>
          </w:p>
        </w:tc>
      </w:tr>
      <w:tr w14:paraId="35557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3DA64755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15C79240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51818F75">
            <w:pPr>
              <w:pStyle w:val="6"/>
              <w:spacing w:before="74" w:line="225" w:lineRule="auto"/>
              <w:ind w:left="1979" w:hanging="1919"/>
            </w:pPr>
            <w:r>
              <w:rPr>
                <w:spacing w:val="-2"/>
              </w:rPr>
              <w:t>自走式花生捡拾收获机；捡拾幅宽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≥2.5m；</w:t>
            </w:r>
            <w:r>
              <w:t xml:space="preserve"> </w:t>
            </w:r>
            <w:r>
              <w:rPr>
                <w:spacing w:val="4"/>
              </w:rPr>
              <w:t>功率≥88</w:t>
            </w:r>
            <w:r>
              <w:t>kW</w:t>
            </w:r>
          </w:p>
        </w:tc>
        <w:tc>
          <w:tcPr>
            <w:tcW w:w="1228" w:type="dxa"/>
            <w:vAlign w:val="top"/>
          </w:tcPr>
          <w:p w14:paraId="22C6CDBE">
            <w:pPr>
              <w:pStyle w:val="6"/>
              <w:spacing w:before="311" w:line="309" w:lineRule="exact"/>
              <w:ind w:left="339"/>
            </w:pPr>
            <w:r>
              <w:rPr>
                <w:spacing w:val="-1"/>
                <w:position w:val="1"/>
              </w:rPr>
              <w:t>10100</w:t>
            </w:r>
          </w:p>
        </w:tc>
        <w:tc>
          <w:tcPr>
            <w:tcW w:w="2228" w:type="dxa"/>
            <w:vAlign w:val="top"/>
          </w:tcPr>
          <w:p w14:paraId="3C9615AD">
            <w:pPr>
              <w:pStyle w:val="6"/>
              <w:spacing w:before="311" w:line="309" w:lineRule="exact"/>
              <w:ind w:left="836"/>
            </w:pPr>
            <w:r>
              <w:rPr>
                <w:spacing w:val="-1"/>
                <w:position w:val="1"/>
              </w:rPr>
              <w:t>15150</w:t>
            </w:r>
          </w:p>
        </w:tc>
      </w:tr>
      <w:tr w14:paraId="14AAC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378953BD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1BDBD183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3984C682">
            <w:pPr>
              <w:pStyle w:val="6"/>
              <w:spacing w:before="165" w:line="228" w:lineRule="auto"/>
              <w:ind w:left="724"/>
            </w:pPr>
            <w:r>
              <w:rPr>
                <w:spacing w:val="9"/>
              </w:rPr>
              <w:t>配套动力11</w:t>
            </w:r>
            <w:r>
              <w:t>kW</w:t>
            </w:r>
            <w:r>
              <w:rPr>
                <w:spacing w:val="9"/>
              </w:rPr>
              <w:t>及以上花生摘果</w:t>
            </w:r>
          </w:p>
        </w:tc>
        <w:tc>
          <w:tcPr>
            <w:tcW w:w="1228" w:type="dxa"/>
            <w:vAlign w:val="top"/>
          </w:tcPr>
          <w:p w14:paraId="002CD616">
            <w:pPr>
              <w:pStyle w:val="6"/>
              <w:spacing w:before="187" w:line="221" w:lineRule="auto"/>
              <w:ind w:left="399"/>
            </w:pPr>
            <w:r>
              <w:rPr>
                <w:spacing w:val="-2"/>
              </w:rPr>
              <w:t>1080</w:t>
            </w:r>
          </w:p>
        </w:tc>
        <w:tc>
          <w:tcPr>
            <w:tcW w:w="2228" w:type="dxa"/>
            <w:vAlign w:val="top"/>
          </w:tcPr>
          <w:p w14:paraId="548978BB">
            <w:pPr>
              <w:pStyle w:val="6"/>
              <w:spacing w:before="187" w:line="221" w:lineRule="auto"/>
              <w:ind w:left="896"/>
            </w:pPr>
            <w:r>
              <w:rPr>
                <w:spacing w:val="-2"/>
              </w:rPr>
              <w:t>1620</w:t>
            </w:r>
          </w:p>
        </w:tc>
      </w:tr>
      <w:tr w14:paraId="7EB99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3E0AE1F6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</w:tcBorders>
            <w:vAlign w:val="top"/>
          </w:tcPr>
          <w:p w14:paraId="3EE08695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22E6B3C7">
            <w:pPr>
              <w:pStyle w:val="6"/>
              <w:spacing w:before="167" w:line="227" w:lineRule="auto"/>
              <w:ind w:left="950"/>
            </w:pPr>
            <w:r>
              <w:rPr>
                <w:spacing w:val="8"/>
              </w:rPr>
              <w:t>配套动力3-11</w:t>
            </w:r>
            <w:r>
              <w:t>kW</w:t>
            </w:r>
            <w:r>
              <w:rPr>
                <w:spacing w:val="8"/>
              </w:rPr>
              <w:t>花生摘果机</w:t>
            </w:r>
          </w:p>
        </w:tc>
        <w:tc>
          <w:tcPr>
            <w:tcW w:w="1228" w:type="dxa"/>
            <w:vAlign w:val="top"/>
          </w:tcPr>
          <w:p w14:paraId="14FA2650">
            <w:pPr>
              <w:pStyle w:val="6"/>
              <w:spacing w:before="189" w:line="221" w:lineRule="auto"/>
              <w:ind w:left="459"/>
            </w:pPr>
            <w:r>
              <w:rPr>
                <w:spacing w:val="-3"/>
              </w:rPr>
              <w:t>120</w:t>
            </w:r>
          </w:p>
        </w:tc>
        <w:tc>
          <w:tcPr>
            <w:tcW w:w="2228" w:type="dxa"/>
            <w:vAlign w:val="top"/>
          </w:tcPr>
          <w:p w14:paraId="291E6D66">
            <w:pPr>
              <w:pStyle w:val="6"/>
              <w:spacing w:before="189" w:line="221" w:lineRule="auto"/>
              <w:ind w:left="956"/>
            </w:pPr>
            <w:r>
              <w:rPr>
                <w:spacing w:val="-3"/>
              </w:rPr>
              <w:t>180</w:t>
            </w:r>
          </w:p>
        </w:tc>
      </w:tr>
      <w:tr w14:paraId="33D18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5819093A">
            <w:pPr>
              <w:spacing w:line="248" w:lineRule="auto"/>
              <w:rPr>
                <w:rFonts w:ascii="Arial"/>
                <w:sz w:val="21"/>
              </w:rPr>
            </w:pPr>
          </w:p>
          <w:p w14:paraId="39F165E2">
            <w:pPr>
              <w:spacing w:line="248" w:lineRule="auto"/>
              <w:rPr>
                <w:rFonts w:ascii="Arial"/>
                <w:sz w:val="21"/>
              </w:rPr>
            </w:pPr>
          </w:p>
          <w:p w14:paraId="58FBF009">
            <w:pPr>
              <w:spacing w:line="248" w:lineRule="auto"/>
              <w:rPr>
                <w:rFonts w:ascii="Arial"/>
                <w:sz w:val="21"/>
              </w:rPr>
            </w:pPr>
          </w:p>
          <w:p w14:paraId="7C6DE6CF">
            <w:pPr>
              <w:spacing w:line="248" w:lineRule="auto"/>
              <w:rPr>
                <w:rFonts w:ascii="Arial"/>
                <w:sz w:val="21"/>
              </w:rPr>
            </w:pPr>
          </w:p>
          <w:p w14:paraId="7E827E54">
            <w:pPr>
              <w:spacing w:line="249" w:lineRule="auto"/>
              <w:rPr>
                <w:rFonts w:ascii="Arial"/>
                <w:sz w:val="21"/>
              </w:rPr>
            </w:pPr>
          </w:p>
          <w:p w14:paraId="389AFE3F">
            <w:pPr>
              <w:spacing w:line="249" w:lineRule="auto"/>
              <w:rPr>
                <w:rFonts w:ascii="Arial"/>
                <w:sz w:val="21"/>
              </w:rPr>
            </w:pPr>
          </w:p>
          <w:p w14:paraId="01D5731E">
            <w:pPr>
              <w:spacing w:line="249" w:lineRule="auto"/>
              <w:rPr>
                <w:rFonts w:ascii="Arial"/>
                <w:sz w:val="21"/>
              </w:rPr>
            </w:pPr>
          </w:p>
          <w:p w14:paraId="7B19FDB9">
            <w:pPr>
              <w:spacing w:line="249" w:lineRule="auto"/>
              <w:rPr>
                <w:rFonts w:ascii="Arial"/>
                <w:sz w:val="21"/>
              </w:rPr>
            </w:pPr>
          </w:p>
          <w:p w14:paraId="2062A20B">
            <w:pPr>
              <w:spacing w:line="249" w:lineRule="auto"/>
              <w:rPr>
                <w:rFonts w:ascii="Arial"/>
                <w:sz w:val="21"/>
              </w:rPr>
            </w:pPr>
          </w:p>
          <w:p w14:paraId="4CF421CD">
            <w:pPr>
              <w:spacing w:line="249" w:lineRule="auto"/>
              <w:rPr>
                <w:rFonts w:ascii="Arial"/>
                <w:sz w:val="21"/>
              </w:rPr>
            </w:pPr>
          </w:p>
          <w:p w14:paraId="6EC2E991">
            <w:pPr>
              <w:spacing w:line="249" w:lineRule="auto"/>
              <w:rPr>
                <w:rFonts w:ascii="Arial"/>
                <w:sz w:val="21"/>
              </w:rPr>
            </w:pPr>
          </w:p>
          <w:p w14:paraId="0AF5E2DC">
            <w:pPr>
              <w:spacing w:line="249" w:lineRule="auto"/>
              <w:rPr>
                <w:rFonts w:ascii="Arial"/>
                <w:sz w:val="21"/>
              </w:rPr>
            </w:pPr>
          </w:p>
          <w:p w14:paraId="6CBE1F8A">
            <w:pPr>
              <w:spacing w:line="249" w:lineRule="auto"/>
              <w:rPr>
                <w:rFonts w:ascii="Arial"/>
                <w:sz w:val="21"/>
              </w:rPr>
            </w:pPr>
          </w:p>
          <w:p w14:paraId="5BDC2573">
            <w:pPr>
              <w:pStyle w:val="6"/>
              <w:spacing w:before="75" w:line="309" w:lineRule="exact"/>
              <w:ind w:left="199"/>
            </w:pPr>
            <w:r>
              <w:rPr>
                <w:position w:val="1"/>
              </w:rPr>
              <w:t>8</w:t>
            </w:r>
          </w:p>
        </w:tc>
        <w:tc>
          <w:tcPr>
            <w:tcW w:w="1346" w:type="dxa"/>
            <w:vMerge w:val="restart"/>
            <w:tcBorders>
              <w:bottom w:val="nil"/>
            </w:tcBorders>
            <w:vAlign w:val="top"/>
          </w:tcPr>
          <w:p w14:paraId="2E777497">
            <w:pPr>
              <w:spacing w:line="246" w:lineRule="auto"/>
              <w:rPr>
                <w:rFonts w:ascii="Arial"/>
                <w:sz w:val="21"/>
              </w:rPr>
            </w:pPr>
          </w:p>
          <w:p w14:paraId="7685D403">
            <w:pPr>
              <w:spacing w:line="246" w:lineRule="auto"/>
              <w:rPr>
                <w:rFonts w:ascii="Arial"/>
                <w:sz w:val="21"/>
              </w:rPr>
            </w:pPr>
          </w:p>
          <w:p w14:paraId="47CDF269">
            <w:pPr>
              <w:spacing w:line="246" w:lineRule="auto"/>
              <w:rPr>
                <w:rFonts w:ascii="Arial"/>
                <w:sz w:val="21"/>
              </w:rPr>
            </w:pPr>
          </w:p>
          <w:p w14:paraId="35A72B63">
            <w:pPr>
              <w:spacing w:line="246" w:lineRule="auto"/>
              <w:rPr>
                <w:rFonts w:ascii="Arial"/>
                <w:sz w:val="21"/>
              </w:rPr>
            </w:pPr>
          </w:p>
          <w:p w14:paraId="4990F0EE">
            <w:pPr>
              <w:spacing w:line="246" w:lineRule="auto"/>
              <w:rPr>
                <w:rFonts w:ascii="Arial"/>
                <w:sz w:val="21"/>
              </w:rPr>
            </w:pPr>
          </w:p>
          <w:p w14:paraId="25BA2AFE">
            <w:pPr>
              <w:spacing w:line="246" w:lineRule="auto"/>
              <w:rPr>
                <w:rFonts w:ascii="Arial"/>
                <w:sz w:val="21"/>
              </w:rPr>
            </w:pPr>
          </w:p>
          <w:p w14:paraId="46776CFA">
            <w:pPr>
              <w:spacing w:line="246" w:lineRule="auto"/>
              <w:rPr>
                <w:rFonts w:ascii="Arial"/>
                <w:sz w:val="21"/>
              </w:rPr>
            </w:pPr>
          </w:p>
          <w:p w14:paraId="63DF77D8">
            <w:pPr>
              <w:spacing w:line="246" w:lineRule="auto"/>
              <w:rPr>
                <w:rFonts w:ascii="Arial"/>
                <w:sz w:val="21"/>
              </w:rPr>
            </w:pPr>
          </w:p>
          <w:p w14:paraId="4FC2030F">
            <w:pPr>
              <w:spacing w:line="247" w:lineRule="auto"/>
              <w:rPr>
                <w:rFonts w:ascii="Arial"/>
                <w:sz w:val="21"/>
              </w:rPr>
            </w:pPr>
          </w:p>
          <w:p w14:paraId="3655C63F">
            <w:pPr>
              <w:spacing w:line="247" w:lineRule="auto"/>
              <w:rPr>
                <w:rFonts w:ascii="Arial"/>
                <w:sz w:val="21"/>
              </w:rPr>
            </w:pPr>
          </w:p>
          <w:p w14:paraId="710A551D">
            <w:pPr>
              <w:spacing w:line="247" w:lineRule="auto"/>
              <w:rPr>
                <w:rFonts w:ascii="Arial"/>
                <w:sz w:val="21"/>
              </w:rPr>
            </w:pPr>
          </w:p>
          <w:p w14:paraId="73AD7A0A">
            <w:pPr>
              <w:pStyle w:val="6"/>
              <w:spacing w:before="74" w:line="259" w:lineRule="auto"/>
              <w:ind w:left="106" w:right="182" w:hanging="98"/>
            </w:pPr>
            <w:r>
              <w:rPr>
                <w:spacing w:val="-1"/>
              </w:rPr>
              <w:t>青（黄）饲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料收获机</w:t>
            </w:r>
          </w:p>
        </w:tc>
        <w:tc>
          <w:tcPr>
            <w:tcW w:w="4560" w:type="dxa"/>
            <w:vAlign w:val="top"/>
          </w:tcPr>
          <w:p w14:paraId="7BB57696">
            <w:pPr>
              <w:pStyle w:val="6"/>
              <w:spacing w:before="171" w:line="227" w:lineRule="auto"/>
              <w:ind w:left="547"/>
            </w:pPr>
            <w:r>
              <w:rPr>
                <w:spacing w:val="7"/>
              </w:rPr>
              <w:t>悬挂双圆盘式；1.1m≤割幅&lt;2.1m</w:t>
            </w:r>
          </w:p>
        </w:tc>
        <w:tc>
          <w:tcPr>
            <w:tcW w:w="1228" w:type="dxa"/>
            <w:vAlign w:val="top"/>
          </w:tcPr>
          <w:p w14:paraId="734C9450">
            <w:pPr>
              <w:pStyle w:val="6"/>
              <w:spacing w:before="193" w:line="225" w:lineRule="auto"/>
              <w:ind w:left="384"/>
            </w:pPr>
            <w:r>
              <w:rPr>
                <w:spacing w:val="1"/>
              </w:rPr>
              <w:t>2900</w:t>
            </w:r>
          </w:p>
        </w:tc>
        <w:tc>
          <w:tcPr>
            <w:tcW w:w="2228" w:type="dxa"/>
            <w:vAlign w:val="top"/>
          </w:tcPr>
          <w:p w14:paraId="181F0BB4">
            <w:pPr>
              <w:pStyle w:val="6"/>
              <w:spacing w:before="193" w:line="225" w:lineRule="auto"/>
              <w:ind w:left="877"/>
            </w:pPr>
            <w:r>
              <w:rPr>
                <w:spacing w:val="2"/>
              </w:rPr>
              <w:t>4350</w:t>
            </w:r>
          </w:p>
        </w:tc>
      </w:tr>
      <w:tr w14:paraId="2FE5E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5DC629DA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6CF90222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25F2DC1C">
            <w:pPr>
              <w:pStyle w:val="6"/>
              <w:spacing w:before="167" w:line="227" w:lineRule="auto"/>
              <w:ind w:left="953"/>
            </w:pPr>
            <w:r>
              <w:rPr>
                <w:spacing w:val="7"/>
              </w:rPr>
              <w:t>悬挂双圆盘式；割幅≥2.2m</w:t>
            </w:r>
          </w:p>
        </w:tc>
        <w:tc>
          <w:tcPr>
            <w:tcW w:w="1228" w:type="dxa"/>
            <w:vAlign w:val="top"/>
          </w:tcPr>
          <w:p w14:paraId="759DA403">
            <w:pPr>
              <w:pStyle w:val="6"/>
              <w:spacing w:before="189" w:line="221" w:lineRule="auto"/>
              <w:ind w:left="380"/>
            </w:pPr>
            <w:r>
              <w:rPr>
                <w:spacing w:val="2"/>
              </w:rPr>
              <w:t>4950</w:t>
            </w:r>
          </w:p>
        </w:tc>
        <w:tc>
          <w:tcPr>
            <w:tcW w:w="2228" w:type="dxa"/>
            <w:vAlign w:val="top"/>
          </w:tcPr>
          <w:p w14:paraId="5933B8C4">
            <w:pPr>
              <w:pStyle w:val="6"/>
              <w:spacing w:before="189" w:line="221" w:lineRule="auto"/>
              <w:ind w:left="884"/>
            </w:pPr>
            <w:r>
              <w:rPr>
                <w:spacing w:val="1"/>
              </w:rPr>
              <w:t>7425</w:t>
            </w:r>
          </w:p>
        </w:tc>
      </w:tr>
      <w:tr w14:paraId="02677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234B971F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7811D518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032FD768">
            <w:pPr>
              <w:pStyle w:val="6"/>
              <w:spacing w:before="53" w:line="252" w:lineRule="auto"/>
              <w:ind w:left="603" w:right="662" w:firstLine="100"/>
            </w:pPr>
            <w:r>
              <w:rPr>
                <w:spacing w:val="4"/>
              </w:rPr>
              <w:t>自走圆盘式；2m≤割幅&lt;2.6m；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籽粒破碎机构：无或非对辊式；</w:t>
            </w:r>
          </w:p>
          <w:p w14:paraId="7F629CF3">
            <w:pPr>
              <w:pStyle w:val="6"/>
              <w:spacing w:line="218" w:lineRule="auto"/>
              <w:ind w:left="1024"/>
            </w:pPr>
            <w:r>
              <w:rPr>
                <w:spacing w:val="8"/>
              </w:rPr>
              <w:t>配套发动机功率≥110</w:t>
            </w:r>
            <w:r>
              <w:t>kW</w:t>
            </w:r>
          </w:p>
        </w:tc>
        <w:tc>
          <w:tcPr>
            <w:tcW w:w="1228" w:type="dxa"/>
            <w:vAlign w:val="top"/>
          </w:tcPr>
          <w:p w14:paraId="2A5D8E8F">
            <w:pPr>
              <w:spacing w:line="321" w:lineRule="auto"/>
              <w:rPr>
                <w:rFonts w:ascii="Arial"/>
                <w:sz w:val="21"/>
              </w:rPr>
            </w:pPr>
          </w:p>
          <w:p w14:paraId="23A83F1A">
            <w:pPr>
              <w:pStyle w:val="6"/>
              <w:spacing w:before="75" w:line="309" w:lineRule="exact"/>
              <w:ind w:left="339"/>
            </w:pPr>
            <w:r>
              <w:rPr>
                <w:spacing w:val="-1"/>
                <w:position w:val="1"/>
              </w:rPr>
              <w:t>17420</w:t>
            </w:r>
          </w:p>
        </w:tc>
        <w:tc>
          <w:tcPr>
            <w:tcW w:w="2228" w:type="dxa"/>
            <w:vAlign w:val="top"/>
          </w:tcPr>
          <w:p w14:paraId="06CDFAE3">
            <w:pPr>
              <w:spacing w:line="321" w:lineRule="auto"/>
              <w:rPr>
                <w:rFonts w:ascii="Arial"/>
                <w:sz w:val="21"/>
              </w:rPr>
            </w:pPr>
          </w:p>
          <w:p w14:paraId="77667F1C">
            <w:pPr>
              <w:pStyle w:val="6"/>
              <w:spacing w:before="75" w:line="309" w:lineRule="exact"/>
              <w:ind w:left="821"/>
            </w:pPr>
            <w:r>
              <w:rPr>
                <w:spacing w:val="2"/>
                <w:position w:val="1"/>
              </w:rPr>
              <w:t>26130</w:t>
            </w:r>
          </w:p>
        </w:tc>
      </w:tr>
      <w:tr w14:paraId="0A053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5E25A0D5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28D43597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1E09D802">
            <w:pPr>
              <w:pStyle w:val="6"/>
              <w:spacing w:before="56" w:line="246" w:lineRule="auto"/>
              <w:ind w:left="963" w:right="1019" w:firstLine="40"/>
              <w:jc w:val="both"/>
            </w:pPr>
            <w:r>
              <w:t xml:space="preserve">自走圆盘式；割幅≥2m； </w:t>
            </w:r>
            <w:r>
              <w:rPr>
                <w:spacing w:val="3"/>
              </w:rPr>
              <w:t>籽粒破碎机构：对辊式；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配套发动机功率≥115</w:t>
            </w:r>
            <w:r>
              <w:t>kW</w:t>
            </w:r>
          </w:p>
        </w:tc>
        <w:tc>
          <w:tcPr>
            <w:tcW w:w="1228" w:type="dxa"/>
            <w:vAlign w:val="top"/>
          </w:tcPr>
          <w:p w14:paraId="472F74F1">
            <w:pPr>
              <w:spacing w:line="243" w:lineRule="auto"/>
              <w:rPr>
                <w:rFonts w:ascii="Arial"/>
                <w:sz w:val="21"/>
              </w:rPr>
            </w:pPr>
          </w:p>
          <w:p w14:paraId="75C49802">
            <w:pPr>
              <w:spacing w:line="243" w:lineRule="auto"/>
              <w:rPr>
                <w:rFonts w:ascii="Arial"/>
                <w:sz w:val="21"/>
              </w:rPr>
            </w:pPr>
          </w:p>
          <w:p w14:paraId="0257AE7C">
            <w:pPr>
              <w:pStyle w:val="6"/>
              <w:spacing w:before="75" w:line="310" w:lineRule="exact"/>
              <w:ind w:left="324"/>
            </w:pPr>
            <w:r>
              <w:rPr>
                <w:spacing w:val="2"/>
                <w:position w:val="1"/>
              </w:rPr>
              <w:t>20000</w:t>
            </w:r>
          </w:p>
        </w:tc>
        <w:tc>
          <w:tcPr>
            <w:tcW w:w="2228" w:type="dxa"/>
            <w:vAlign w:val="top"/>
          </w:tcPr>
          <w:p w14:paraId="09A3F2BE">
            <w:pPr>
              <w:spacing w:line="331" w:lineRule="auto"/>
              <w:rPr>
                <w:rFonts w:ascii="Arial"/>
                <w:sz w:val="21"/>
              </w:rPr>
            </w:pPr>
          </w:p>
          <w:p w14:paraId="0431CDCB">
            <w:pPr>
              <w:pStyle w:val="6"/>
              <w:spacing w:before="75" w:line="309" w:lineRule="exact"/>
              <w:ind w:left="823"/>
            </w:pPr>
            <w:r>
              <w:rPr>
                <w:spacing w:val="2"/>
                <w:position w:val="1"/>
              </w:rPr>
              <w:t>30000</w:t>
            </w:r>
          </w:p>
        </w:tc>
      </w:tr>
      <w:tr w14:paraId="75D59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0A54A1E8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2EBA5FA5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4F64105F">
            <w:pPr>
              <w:pStyle w:val="6"/>
              <w:spacing w:before="58" w:line="227" w:lineRule="auto"/>
              <w:ind w:left="481"/>
            </w:pPr>
            <w:r>
              <w:rPr>
                <w:spacing w:val="3"/>
              </w:rPr>
              <w:t>牵引式或悬挂式；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收集器型式：甩</w:t>
            </w:r>
          </w:p>
          <w:p w14:paraId="002AE6E6">
            <w:pPr>
              <w:pStyle w:val="6"/>
              <w:spacing w:before="26" w:line="227" w:lineRule="auto"/>
              <w:ind w:left="730"/>
            </w:pPr>
            <w:r>
              <w:rPr>
                <w:spacing w:val="8"/>
              </w:rPr>
              <w:t>刀式、锤爪式或弹齿式；1m≤</w:t>
            </w:r>
          </w:p>
          <w:p w14:paraId="70E7C4C7">
            <w:pPr>
              <w:pStyle w:val="6"/>
              <w:spacing w:before="26" w:line="212" w:lineRule="auto"/>
              <w:ind w:left="1505"/>
            </w:pPr>
            <w:r>
              <w:rPr>
                <w:spacing w:val="6"/>
              </w:rPr>
              <w:t>作业幅宽&lt;1.5m</w:t>
            </w:r>
          </w:p>
        </w:tc>
        <w:tc>
          <w:tcPr>
            <w:tcW w:w="1228" w:type="dxa"/>
            <w:vAlign w:val="top"/>
          </w:tcPr>
          <w:p w14:paraId="5354EA6E">
            <w:pPr>
              <w:spacing w:line="315" w:lineRule="auto"/>
              <w:rPr>
                <w:rFonts w:ascii="Arial"/>
                <w:sz w:val="21"/>
              </w:rPr>
            </w:pPr>
          </w:p>
          <w:p w14:paraId="70A1226B">
            <w:pPr>
              <w:pStyle w:val="6"/>
              <w:spacing w:before="75" w:line="309" w:lineRule="exact"/>
              <w:ind w:left="440"/>
            </w:pPr>
            <w:r>
              <w:rPr>
                <w:spacing w:val="2"/>
                <w:position w:val="1"/>
              </w:rPr>
              <w:t>450</w:t>
            </w:r>
          </w:p>
        </w:tc>
        <w:tc>
          <w:tcPr>
            <w:tcW w:w="2228" w:type="dxa"/>
            <w:vAlign w:val="top"/>
          </w:tcPr>
          <w:p w14:paraId="31D81B84">
            <w:pPr>
              <w:spacing w:line="315" w:lineRule="auto"/>
              <w:rPr>
                <w:rFonts w:ascii="Arial"/>
                <w:sz w:val="21"/>
              </w:rPr>
            </w:pPr>
          </w:p>
          <w:p w14:paraId="485ABD49">
            <w:pPr>
              <w:pStyle w:val="6"/>
              <w:spacing w:before="75" w:line="309" w:lineRule="exact"/>
              <w:ind w:left="940"/>
            </w:pPr>
            <w:r>
              <w:rPr>
                <w:spacing w:val="1"/>
                <w:position w:val="1"/>
              </w:rPr>
              <w:t>675</w:t>
            </w:r>
          </w:p>
        </w:tc>
      </w:tr>
      <w:tr w14:paraId="54C4D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49857306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6DDB7A8A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3D23B554">
            <w:pPr>
              <w:pStyle w:val="6"/>
              <w:spacing w:before="52" w:line="227" w:lineRule="auto"/>
              <w:ind w:left="1321"/>
            </w:pPr>
            <w:r>
              <w:rPr>
                <w:spacing w:val="7"/>
              </w:rPr>
              <w:t>牵引式或悬挂式；</w:t>
            </w:r>
          </w:p>
          <w:p w14:paraId="13DF3CF1">
            <w:pPr>
              <w:pStyle w:val="6"/>
              <w:spacing w:before="36" w:line="227" w:lineRule="auto"/>
              <w:ind w:left="132"/>
            </w:pPr>
            <w:r>
              <w:rPr>
                <w:spacing w:val="8"/>
              </w:rPr>
              <w:t>收集器型式：甩刀式、锤爪式或弹齿式；</w:t>
            </w:r>
          </w:p>
          <w:p w14:paraId="053C7251">
            <w:pPr>
              <w:pStyle w:val="6"/>
              <w:spacing w:before="2" w:line="212" w:lineRule="auto"/>
              <w:ind w:left="1162"/>
            </w:pPr>
            <w:r>
              <w:rPr>
                <w:spacing w:val="4"/>
              </w:rPr>
              <w:t>1.5m≤作业幅宽&lt;2.5m</w:t>
            </w:r>
          </w:p>
        </w:tc>
        <w:tc>
          <w:tcPr>
            <w:tcW w:w="1228" w:type="dxa"/>
            <w:vAlign w:val="top"/>
          </w:tcPr>
          <w:p w14:paraId="16E7F6F0">
            <w:pPr>
              <w:spacing w:line="306" w:lineRule="auto"/>
              <w:rPr>
                <w:rFonts w:ascii="Arial"/>
                <w:sz w:val="21"/>
              </w:rPr>
            </w:pPr>
          </w:p>
          <w:p w14:paraId="03CA0858">
            <w:pPr>
              <w:pStyle w:val="6"/>
              <w:spacing w:before="75" w:line="309" w:lineRule="exact"/>
              <w:ind w:left="447"/>
            </w:pPr>
            <w:r>
              <w:rPr>
                <w:spacing w:val="-1"/>
                <w:position w:val="1"/>
              </w:rPr>
              <w:t>740</w:t>
            </w:r>
          </w:p>
        </w:tc>
        <w:tc>
          <w:tcPr>
            <w:tcW w:w="2228" w:type="dxa"/>
            <w:vAlign w:val="top"/>
          </w:tcPr>
          <w:p w14:paraId="1A47CEDF">
            <w:pPr>
              <w:spacing w:line="306" w:lineRule="auto"/>
              <w:rPr>
                <w:rFonts w:ascii="Arial"/>
                <w:sz w:val="21"/>
              </w:rPr>
            </w:pPr>
          </w:p>
          <w:p w14:paraId="59472C27">
            <w:pPr>
              <w:pStyle w:val="6"/>
              <w:spacing w:before="75" w:line="309" w:lineRule="exact"/>
              <w:ind w:left="896"/>
            </w:pPr>
            <w:r>
              <w:rPr>
                <w:spacing w:val="-2"/>
                <w:position w:val="1"/>
              </w:rPr>
              <w:t>1110</w:t>
            </w:r>
          </w:p>
        </w:tc>
      </w:tr>
      <w:tr w14:paraId="07696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031BB5D5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</w:tcBorders>
            <w:vAlign w:val="top"/>
          </w:tcPr>
          <w:p w14:paraId="3F10F6CF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3440B2BC">
            <w:pPr>
              <w:pStyle w:val="6"/>
              <w:spacing w:before="73" w:line="227" w:lineRule="auto"/>
              <w:ind w:left="1321"/>
            </w:pPr>
            <w:r>
              <w:rPr>
                <w:spacing w:val="7"/>
              </w:rPr>
              <w:t>牵引式或悬挂式；</w:t>
            </w:r>
          </w:p>
          <w:p w14:paraId="26884121">
            <w:pPr>
              <w:pStyle w:val="6"/>
              <w:spacing w:before="57" w:line="227" w:lineRule="auto"/>
              <w:ind w:left="132"/>
            </w:pPr>
            <w:r>
              <w:rPr>
                <w:spacing w:val="5"/>
              </w:rPr>
              <w:t>收集器型式：甩刀式、锤爪式或弹齿式；</w:t>
            </w:r>
          </w:p>
          <w:p w14:paraId="2D30EE71">
            <w:pPr>
              <w:pStyle w:val="6"/>
              <w:spacing w:before="58" w:line="213" w:lineRule="auto"/>
              <w:ind w:left="1445"/>
            </w:pPr>
            <w:r>
              <w:rPr>
                <w:spacing w:val="6"/>
              </w:rPr>
              <w:t>作业幅宽≥2.5m</w:t>
            </w:r>
          </w:p>
        </w:tc>
        <w:tc>
          <w:tcPr>
            <w:tcW w:w="1228" w:type="dxa"/>
            <w:vAlign w:val="top"/>
          </w:tcPr>
          <w:p w14:paraId="535D4C7C">
            <w:pPr>
              <w:spacing w:line="356" w:lineRule="auto"/>
              <w:rPr>
                <w:rFonts w:ascii="Arial"/>
                <w:sz w:val="21"/>
              </w:rPr>
            </w:pPr>
          </w:p>
          <w:p w14:paraId="229F2AD5">
            <w:pPr>
              <w:pStyle w:val="6"/>
              <w:spacing w:before="75" w:line="309" w:lineRule="exact"/>
              <w:ind w:left="442"/>
            </w:pPr>
            <w:r>
              <w:rPr>
                <w:spacing w:val="1"/>
                <w:position w:val="1"/>
              </w:rPr>
              <w:t>960</w:t>
            </w:r>
          </w:p>
        </w:tc>
        <w:tc>
          <w:tcPr>
            <w:tcW w:w="2228" w:type="dxa"/>
            <w:vAlign w:val="top"/>
          </w:tcPr>
          <w:p w14:paraId="17C3CEFC">
            <w:pPr>
              <w:spacing w:line="356" w:lineRule="auto"/>
              <w:rPr>
                <w:rFonts w:ascii="Arial"/>
                <w:sz w:val="21"/>
              </w:rPr>
            </w:pPr>
          </w:p>
          <w:p w14:paraId="71D09DC1">
            <w:pPr>
              <w:pStyle w:val="6"/>
              <w:spacing w:before="75" w:line="309" w:lineRule="exact"/>
              <w:ind w:left="896"/>
            </w:pPr>
            <w:r>
              <w:rPr>
                <w:spacing w:val="-2"/>
                <w:position w:val="1"/>
              </w:rPr>
              <w:t>1440</w:t>
            </w:r>
          </w:p>
        </w:tc>
      </w:tr>
      <w:tr w14:paraId="65138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112437C3">
            <w:pPr>
              <w:spacing w:line="270" w:lineRule="auto"/>
              <w:rPr>
                <w:rFonts w:ascii="Arial"/>
                <w:sz w:val="21"/>
              </w:rPr>
            </w:pPr>
          </w:p>
          <w:p w14:paraId="31FC82D8">
            <w:pPr>
              <w:spacing w:line="270" w:lineRule="auto"/>
              <w:rPr>
                <w:rFonts w:ascii="Arial"/>
                <w:sz w:val="21"/>
              </w:rPr>
            </w:pPr>
          </w:p>
          <w:p w14:paraId="21E4B6AF">
            <w:pPr>
              <w:pStyle w:val="6"/>
              <w:spacing w:before="75" w:line="310" w:lineRule="exact"/>
              <w:ind w:left="199"/>
            </w:pPr>
            <w:r>
              <w:rPr>
                <w:position w:val="1"/>
              </w:rPr>
              <w:t>9</w:t>
            </w:r>
          </w:p>
        </w:tc>
        <w:tc>
          <w:tcPr>
            <w:tcW w:w="1346" w:type="dxa"/>
            <w:vMerge w:val="restart"/>
            <w:tcBorders>
              <w:bottom w:val="nil"/>
            </w:tcBorders>
            <w:vAlign w:val="top"/>
          </w:tcPr>
          <w:p w14:paraId="28F5CB2F">
            <w:pPr>
              <w:spacing w:line="330" w:lineRule="auto"/>
              <w:rPr>
                <w:rFonts w:ascii="Arial"/>
                <w:sz w:val="21"/>
              </w:rPr>
            </w:pPr>
          </w:p>
          <w:p w14:paraId="319742AA">
            <w:pPr>
              <w:spacing w:line="330" w:lineRule="auto"/>
              <w:rPr>
                <w:rFonts w:ascii="Arial"/>
                <w:sz w:val="21"/>
              </w:rPr>
            </w:pPr>
          </w:p>
          <w:p w14:paraId="29118BE3">
            <w:pPr>
              <w:pStyle w:val="6"/>
              <w:spacing w:before="75" w:line="227" w:lineRule="auto"/>
              <w:ind w:left="317"/>
            </w:pPr>
            <w:r>
              <w:rPr>
                <w:spacing w:val="6"/>
              </w:rPr>
              <w:t>播种机</w:t>
            </w:r>
          </w:p>
        </w:tc>
        <w:tc>
          <w:tcPr>
            <w:tcW w:w="4560" w:type="dxa"/>
            <w:vAlign w:val="top"/>
          </w:tcPr>
          <w:p w14:paraId="7E4A577F">
            <w:pPr>
              <w:pStyle w:val="6"/>
              <w:spacing w:before="165" w:line="229" w:lineRule="auto"/>
              <w:ind w:left="1866"/>
            </w:pPr>
            <w:r>
              <w:rPr>
                <w:spacing w:val="5"/>
              </w:rPr>
              <w:t>6行以下</w:t>
            </w:r>
          </w:p>
        </w:tc>
        <w:tc>
          <w:tcPr>
            <w:tcW w:w="1228" w:type="dxa"/>
            <w:vAlign w:val="top"/>
          </w:tcPr>
          <w:p w14:paraId="1E7600ED">
            <w:pPr>
              <w:pStyle w:val="6"/>
              <w:spacing w:before="185" w:line="215" w:lineRule="auto"/>
              <w:ind w:left="443"/>
            </w:pPr>
            <w:r>
              <w:rPr>
                <w:spacing w:val="1"/>
              </w:rPr>
              <w:t>600</w:t>
            </w:r>
          </w:p>
        </w:tc>
        <w:tc>
          <w:tcPr>
            <w:tcW w:w="2228" w:type="dxa"/>
            <w:vAlign w:val="top"/>
          </w:tcPr>
          <w:p w14:paraId="1BFAF232">
            <w:pPr>
              <w:pStyle w:val="6"/>
              <w:spacing w:before="185" w:line="215" w:lineRule="auto"/>
              <w:ind w:left="939"/>
            </w:pPr>
            <w:r>
              <w:rPr>
                <w:spacing w:val="1"/>
              </w:rPr>
              <w:t>900</w:t>
            </w:r>
          </w:p>
        </w:tc>
      </w:tr>
      <w:tr w14:paraId="0154A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34100D28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1273D438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41496719">
            <w:pPr>
              <w:pStyle w:val="6"/>
              <w:spacing w:before="158" w:line="228" w:lineRule="auto"/>
              <w:ind w:left="1566"/>
            </w:pPr>
            <w:r>
              <w:rPr>
                <w:spacing w:val="6"/>
              </w:rPr>
              <w:t>6（含）-11行</w:t>
            </w:r>
          </w:p>
        </w:tc>
        <w:tc>
          <w:tcPr>
            <w:tcW w:w="1228" w:type="dxa"/>
            <w:vAlign w:val="top"/>
          </w:tcPr>
          <w:p w14:paraId="40144DF9">
            <w:pPr>
              <w:pStyle w:val="6"/>
              <w:spacing w:before="176" w:line="216" w:lineRule="auto"/>
              <w:ind w:left="399"/>
            </w:pPr>
            <w:r>
              <w:rPr>
                <w:spacing w:val="-2"/>
              </w:rPr>
              <w:t>1200</w:t>
            </w:r>
          </w:p>
        </w:tc>
        <w:tc>
          <w:tcPr>
            <w:tcW w:w="2228" w:type="dxa"/>
            <w:vAlign w:val="top"/>
          </w:tcPr>
          <w:p w14:paraId="15C61C9D">
            <w:pPr>
              <w:pStyle w:val="6"/>
              <w:spacing w:before="176" w:line="216" w:lineRule="auto"/>
              <w:ind w:left="896"/>
            </w:pPr>
            <w:r>
              <w:rPr>
                <w:spacing w:val="-2"/>
              </w:rPr>
              <w:t>1800</w:t>
            </w:r>
          </w:p>
        </w:tc>
      </w:tr>
      <w:tr w14:paraId="53438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 w14:paraId="2DE035AA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bottom w:val="nil"/>
            </w:tcBorders>
            <w:vAlign w:val="top"/>
          </w:tcPr>
          <w:p w14:paraId="708E5359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1533C1D2">
            <w:pPr>
              <w:pStyle w:val="6"/>
              <w:spacing w:before="172" w:line="228" w:lineRule="auto"/>
              <w:ind w:left="1522"/>
            </w:pPr>
            <w:r>
              <w:rPr>
                <w:spacing w:val="1"/>
              </w:rPr>
              <w:t>12-18行（含）</w:t>
            </w:r>
          </w:p>
        </w:tc>
        <w:tc>
          <w:tcPr>
            <w:tcW w:w="1228" w:type="dxa"/>
            <w:vAlign w:val="top"/>
          </w:tcPr>
          <w:p w14:paraId="02161108">
            <w:pPr>
              <w:pStyle w:val="6"/>
              <w:spacing w:before="192" w:line="219" w:lineRule="auto"/>
              <w:ind w:left="399"/>
            </w:pPr>
            <w:r>
              <w:rPr>
                <w:spacing w:val="-2"/>
              </w:rPr>
              <w:t>1600</w:t>
            </w:r>
          </w:p>
        </w:tc>
        <w:tc>
          <w:tcPr>
            <w:tcW w:w="2228" w:type="dxa"/>
            <w:vAlign w:val="top"/>
          </w:tcPr>
          <w:p w14:paraId="01E4D8C2">
            <w:pPr>
              <w:pStyle w:val="6"/>
              <w:spacing w:before="192" w:line="219" w:lineRule="auto"/>
              <w:ind w:left="881"/>
            </w:pPr>
            <w:r>
              <w:rPr>
                <w:spacing w:val="1"/>
              </w:rPr>
              <w:t>2400</w:t>
            </w:r>
          </w:p>
        </w:tc>
      </w:tr>
      <w:tr w14:paraId="32694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645E3860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</w:tcBorders>
            <w:vAlign w:val="top"/>
          </w:tcPr>
          <w:p w14:paraId="6D1359DF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4D033735">
            <w:pPr>
              <w:pStyle w:val="6"/>
              <w:spacing w:before="136" w:line="229" w:lineRule="auto"/>
              <w:ind w:left="1815"/>
            </w:pPr>
            <w:r>
              <w:rPr>
                <w:spacing w:val="4"/>
              </w:rPr>
              <w:t>18行以上</w:t>
            </w:r>
          </w:p>
        </w:tc>
        <w:tc>
          <w:tcPr>
            <w:tcW w:w="1228" w:type="dxa"/>
            <w:vAlign w:val="top"/>
          </w:tcPr>
          <w:p w14:paraId="1F497C4D">
            <w:pPr>
              <w:pStyle w:val="6"/>
              <w:spacing w:before="179" w:line="236" w:lineRule="auto"/>
              <w:ind w:left="389"/>
            </w:pPr>
            <w:r>
              <w:t>2000</w:t>
            </w:r>
          </w:p>
        </w:tc>
        <w:tc>
          <w:tcPr>
            <w:tcW w:w="2228" w:type="dxa"/>
            <w:vAlign w:val="top"/>
          </w:tcPr>
          <w:p w14:paraId="47814689">
            <w:pPr>
              <w:pStyle w:val="6"/>
              <w:spacing w:before="179" w:line="236" w:lineRule="auto"/>
              <w:ind w:left="890"/>
            </w:pPr>
            <w:r>
              <w:rPr>
                <w:spacing w:val="-1"/>
              </w:rPr>
              <w:t>3000</w:t>
            </w:r>
          </w:p>
        </w:tc>
      </w:tr>
    </w:tbl>
    <w:p w14:paraId="7F00DFF6">
      <w:pPr>
        <w:spacing w:line="147" w:lineRule="exact"/>
        <w:rPr>
          <w:rFonts w:ascii="Arial"/>
          <w:sz w:val="12"/>
        </w:rPr>
      </w:pPr>
    </w:p>
    <w:p w14:paraId="4D3DE2EC">
      <w:pPr>
        <w:spacing w:before="5"/>
      </w:pPr>
    </w:p>
    <w:p w14:paraId="066317FC">
      <w:pPr>
        <w:spacing w:before="5"/>
      </w:pPr>
    </w:p>
    <w:p w14:paraId="432AF46B">
      <w:pPr>
        <w:spacing w:before="5"/>
      </w:pPr>
    </w:p>
    <w:tbl>
      <w:tblPr>
        <w:tblStyle w:val="5"/>
        <w:tblW w:w="9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624"/>
        <w:gridCol w:w="4032"/>
        <w:gridCol w:w="1425"/>
        <w:gridCol w:w="2178"/>
      </w:tblGrid>
      <w:tr w14:paraId="26602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528" w:type="dxa"/>
            <w:vAlign w:val="top"/>
          </w:tcPr>
          <w:p w14:paraId="52926A6E">
            <w:pPr>
              <w:spacing w:line="415" w:lineRule="auto"/>
              <w:rPr>
                <w:rFonts w:ascii="Arial"/>
                <w:sz w:val="21"/>
              </w:rPr>
            </w:pPr>
          </w:p>
          <w:p w14:paraId="388A05AC">
            <w:pPr>
              <w:spacing w:before="75" w:line="229" w:lineRule="auto"/>
              <w:ind w:left="2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序</w:t>
            </w:r>
          </w:p>
          <w:p w14:paraId="24BFA5F2">
            <w:pPr>
              <w:spacing w:before="1" w:line="227" w:lineRule="auto"/>
              <w:ind w:left="2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号</w:t>
            </w:r>
          </w:p>
        </w:tc>
        <w:tc>
          <w:tcPr>
            <w:tcW w:w="1624" w:type="dxa"/>
            <w:vAlign w:val="top"/>
          </w:tcPr>
          <w:p w14:paraId="3F65AAF4">
            <w:pPr>
              <w:spacing w:line="278" w:lineRule="auto"/>
              <w:rPr>
                <w:rFonts w:ascii="Arial"/>
                <w:sz w:val="21"/>
              </w:rPr>
            </w:pPr>
          </w:p>
          <w:p w14:paraId="5EC23B2C">
            <w:pPr>
              <w:spacing w:line="278" w:lineRule="auto"/>
              <w:rPr>
                <w:rFonts w:ascii="Arial"/>
                <w:sz w:val="21"/>
              </w:rPr>
            </w:pPr>
          </w:p>
          <w:p w14:paraId="7B22CD0A">
            <w:pPr>
              <w:spacing w:before="74" w:line="229" w:lineRule="auto"/>
              <w:ind w:left="4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机</w:t>
            </w:r>
            <w:r>
              <w:rPr>
                <w:rFonts w:ascii="黑体" w:hAnsi="黑体" w:eastAsia="黑体" w:cs="黑体"/>
                <w:spacing w:val="4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z w:val="23"/>
                <w:szCs w:val="23"/>
              </w:rPr>
              <w:t>型</w:t>
            </w:r>
          </w:p>
        </w:tc>
        <w:tc>
          <w:tcPr>
            <w:tcW w:w="4032" w:type="dxa"/>
            <w:vAlign w:val="top"/>
          </w:tcPr>
          <w:p w14:paraId="01657448">
            <w:pPr>
              <w:spacing w:line="278" w:lineRule="auto"/>
              <w:rPr>
                <w:rFonts w:ascii="Arial"/>
                <w:sz w:val="21"/>
              </w:rPr>
            </w:pPr>
          </w:p>
          <w:p w14:paraId="2DC4FC07">
            <w:pPr>
              <w:spacing w:line="278" w:lineRule="auto"/>
              <w:rPr>
                <w:rFonts w:ascii="Arial"/>
                <w:sz w:val="21"/>
              </w:rPr>
            </w:pPr>
          </w:p>
          <w:p w14:paraId="749C4543">
            <w:pPr>
              <w:spacing w:before="75" w:line="225" w:lineRule="auto"/>
              <w:ind w:left="16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pacing w:val="46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别</w:t>
            </w:r>
          </w:p>
        </w:tc>
        <w:tc>
          <w:tcPr>
            <w:tcW w:w="1425" w:type="dxa"/>
            <w:vAlign w:val="top"/>
          </w:tcPr>
          <w:p w14:paraId="7FEEFBDD">
            <w:pPr>
              <w:spacing w:line="348" w:lineRule="auto"/>
              <w:rPr>
                <w:rFonts w:ascii="Arial"/>
                <w:sz w:val="21"/>
              </w:rPr>
            </w:pPr>
          </w:p>
          <w:p w14:paraId="7B58961F">
            <w:pPr>
              <w:spacing w:before="75" w:line="226" w:lineRule="auto"/>
              <w:ind w:left="1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报废补贴额</w:t>
            </w:r>
          </w:p>
          <w:p w14:paraId="00CFFFD2">
            <w:pPr>
              <w:spacing w:before="1" w:line="228" w:lineRule="auto"/>
              <w:ind w:left="2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（元）</w:t>
            </w:r>
          </w:p>
        </w:tc>
        <w:tc>
          <w:tcPr>
            <w:tcW w:w="2178" w:type="dxa"/>
            <w:vAlign w:val="top"/>
          </w:tcPr>
          <w:p w14:paraId="347ACFE5">
            <w:pPr>
              <w:spacing w:before="164" w:line="225" w:lineRule="auto"/>
              <w:ind w:left="1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报废并新购同种类</w:t>
            </w:r>
          </w:p>
          <w:p w14:paraId="21299916">
            <w:pPr>
              <w:spacing w:before="122" w:line="226" w:lineRule="auto"/>
              <w:ind w:left="2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机具报废补贴额</w:t>
            </w:r>
          </w:p>
          <w:p w14:paraId="67112198">
            <w:pPr>
              <w:spacing w:before="124" w:line="228" w:lineRule="auto"/>
              <w:ind w:left="6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（元）</w:t>
            </w:r>
          </w:p>
        </w:tc>
      </w:tr>
      <w:tr w14:paraId="424E3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28" w:type="dxa"/>
            <w:vAlign w:val="top"/>
          </w:tcPr>
          <w:p w14:paraId="129246D9">
            <w:pPr>
              <w:pStyle w:val="6"/>
              <w:spacing w:before="309" w:line="310" w:lineRule="exact"/>
              <w:ind w:left="173"/>
            </w:pPr>
            <w:r>
              <w:rPr>
                <w:spacing w:val="-10"/>
                <w:position w:val="1"/>
              </w:rPr>
              <w:t>10</w:t>
            </w:r>
          </w:p>
        </w:tc>
        <w:tc>
          <w:tcPr>
            <w:tcW w:w="1624" w:type="dxa"/>
            <w:vAlign w:val="top"/>
          </w:tcPr>
          <w:p w14:paraId="32F34F66">
            <w:pPr>
              <w:pStyle w:val="6"/>
              <w:spacing w:before="64" w:line="229" w:lineRule="auto"/>
              <w:ind w:left="318" w:right="97" w:hanging="247"/>
            </w:pPr>
            <w:r>
              <w:rPr>
                <w:spacing w:val="11"/>
              </w:rPr>
              <w:t>农用北斗辅助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驾驶系统</w:t>
            </w:r>
          </w:p>
        </w:tc>
        <w:tc>
          <w:tcPr>
            <w:tcW w:w="4032" w:type="dxa"/>
            <w:vAlign w:val="top"/>
          </w:tcPr>
          <w:p w14:paraId="631A9AC8">
            <w:pPr>
              <w:spacing w:line="341" w:lineRule="auto"/>
              <w:rPr>
                <w:rFonts w:ascii="Arial"/>
                <w:sz w:val="21"/>
              </w:rPr>
            </w:pPr>
          </w:p>
          <w:p w14:paraId="5FCBA321">
            <w:pPr>
              <w:pStyle w:val="6"/>
              <w:spacing w:before="74" w:line="157" w:lineRule="exact"/>
              <w:ind w:left="1901"/>
            </w:pPr>
            <w:r>
              <w:rPr>
                <w:spacing w:val="1"/>
                <w:position w:val="-4"/>
              </w:rPr>
              <w:t>--</w:t>
            </w:r>
          </w:p>
        </w:tc>
        <w:tc>
          <w:tcPr>
            <w:tcW w:w="1425" w:type="dxa"/>
            <w:vAlign w:val="top"/>
          </w:tcPr>
          <w:p w14:paraId="2095A54C">
            <w:pPr>
              <w:spacing w:line="336" w:lineRule="auto"/>
              <w:rPr>
                <w:rFonts w:ascii="Arial"/>
                <w:sz w:val="21"/>
              </w:rPr>
            </w:pPr>
          </w:p>
          <w:p w14:paraId="4456388E">
            <w:pPr>
              <w:pStyle w:val="6"/>
              <w:spacing w:before="75" w:line="156" w:lineRule="exact"/>
              <w:ind w:left="598"/>
            </w:pPr>
            <w:r>
              <w:rPr>
                <w:spacing w:val="1"/>
                <w:position w:val="-4"/>
              </w:rPr>
              <w:t>--</w:t>
            </w:r>
          </w:p>
        </w:tc>
        <w:tc>
          <w:tcPr>
            <w:tcW w:w="2178" w:type="dxa"/>
            <w:vAlign w:val="top"/>
          </w:tcPr>
          <w:p w14:paraId="7EDA063D">
            <w:pPr>
              <w:pStyle w:val="6"/>
              <w:spacing w:before="309" w:line="310" w:lineRule="exact"/>
              <w:ind w:left="885"/>
            </w:pPr>
            <w:r>
              <w:rPr>
                <w:spacing w:val="-6"/>
                <w:position w:val="1"/>
              </w:rPr>
              <w:t>1200</w:t>
            </w:r>
          </w:p>
        </w:tc>
      </w:tr>
      <w:tr w14:paraId="0F54C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 w14:paraId="4A415984">
            <w:pPr>
              <w:spacing w:line="252" w:lineRule="auto"/>
              <w:rPr>
                <w:rFonts w:ascii="Arial"/>
                <w:sz w:val="21"/>
              </w:rPr>
            </w:pPr>
          </w:p>
          <w:p w14:paraId="66581CC5">
            <w:pPr>
              <w:spacing w:line="252" w:lineRule="auto"/>
              <w:rPr>
                <w:rFonts w:ascii="Arial"/>
                <w:sz w:val="21"/>
              </w:rPr>
            </w:pPr>
          </w:p>
          <w:p w14:paraId="77F26DD5">
            <w:pPr>
              <w:spacing w:line="252" w:lineRule="auto"/>
              <w:rPr>
                <w:rFonts w:ascii="Arial"/>
                <w:sz w:val="21"/>
              </w:rPr>
            </w:pPr>
          </w:p>
          <w:p w14:paraId="090C6930">
            <w:pPr>
              <w:spacing w:line="252" w:lineRule="auto"/>
              <w:rPr>
                <w:rFonts w:ascii="Arial"/>
                <w:sz w:val="21"/>
              </w:rPr>
            </w:pPr>
          </w:p>
          <w:p w14:paraId="6668E2FB">
            <w:pPr>
              <w:spacing w:line="253" w:lineRule="auto"/>
              <w:rPr>
                <w:rFonts w:ascii="Arial"/>
                <w:sz w:val="21"/>
              </w:rPr>
            </w:pPr>
          </w:p>
          <w:p w14:paraId="31B78522">
            <w:pPr>
              <w:spacing w:line="253" w:lineRule="auto"/>
              <w:rPr>
                <w:rFonts w:ascii="Arial"/>
                <w:sz w:val="21"/>
              </w:rPr>
            </w:pPr>
          </w:p>
          <w:p w14:paraId="4C4FC3B4">
            <w:pPr>
              <w:pStyle w:val="6"/>
              <w:spacing w:before="75" w:line="311" w:lineRule="exact"/>
              <w:ind w:left="173"/>
            </w:pPr>
            <w:r>
              <w:rPr>
                <w:spacing w:val="-10"/>
                <w:position w:val="1"/>
              </w:rPr>
              <w:t>11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 w14:paraId="4693B3D5">
            <w:pPr>
              <w:spacing w:line="251" w:lineRule="auto"/>
              <w:rPr>
                <w:rFonts w:ascii="Arial"/>
                <w:sz w:val="21"/>
              </w:rPr>
            </w:pPr>
          </w:p>
          <w:p w14:paraId="038D4DEB">
            <w:pPr>
              <w:spacing w:line="251" w:lineRule="auto"/>
              <w:rPr>
                <w:rFonts w:ascii="Arial"/>
                <w:sz w:val="21"/>
              </w:rPr>
            </w:pPr>
          </w:p>
          <w:p w14:paraId="76D14FDA">
            <w:pPr>
              <w:spacing w:line="251" w:lineRule="auto"/>
              <w:rPr>
                <w:rFonts w:ascii="Arial"/>
                <w:sz w:val="21"/>
              </w:rPr>
            </w:pPr>
          </w:p>
          <w:p w14:paraId="37A86289">
            <w:pPr>
              <w:spacing w:line="251" w:lineRule="auto"/>
              <w:rPr>
                <w:rFonts w:ascii="Arial"/>
                <w:sz w:val="21"/>
              </w:rPr>
            </w:pPr>
          </w:p>
          <w:p w14:paraId="44DC8796">
            <w:pPr>
              <w:spacing w:line="252" w:lineRule="auto"/>
              <w:rPr>
                <w:rFonts w:ascii="Arial"/>
                <w:sz w:val="21"/>
              </w:rPr>
            </w:pPr>
          </w:p>
          <w:p w14:paraId="64089328">
            <w:pPr>
              <w:spacing w:line="252" w:lineRule="auto"/>
              <w:rPr>
                <w:rFonts w:ascii="Arial"/>
                <w:sz w:val="21"/>
              </w:rPr>
            </w:pPr>
          </w:p>
          <w:p w14:paraId="1CF0676C">
            <w:pPr>
              <w:pStyle w:val="6"/>
              <w:spacing w:before="75" w:line="227" w:lineRule="auto"/>
              <w:ind w:left="213"/>
            </w:pPr>
            <w:r>
              <w:rPr>
                <w:spacing w:val="8"/>
              </w:rPr>
              <w:t>水稻插秧机</w:t>
            </w:r>
          </w:p>
        </w:tc>
        <w:tc>
          <w:tcPr>
            <w:tcW w:w="4032" w:type="dxa"/>
            <w:vAlign w:val="top"/>
          </w:tcPr>
          <w:p w14:paraId="5169165E">
            <w:pPr>
              <w:pStyle w:val="6"/>
              <w:spacing w:before="164" w:line="228" w:lineRule="auto"/>
              <w:ind w:left="1113"/>
            </w:pPr>
            <w:r>
              <w:rPr>
                <w:spacing w:val="10"/>
              </w:rPr>
              <w:t>手扶步进式；2行</w:t>
            </w:r>
          </w:p>
        </w:tc>
        <w:tc>
          <w:tcPr>
            <w:tcW w:w="1425" w:type="dxa"/>
            <w:vAlign w:val="top"/>
          </w:tcPr>
          <w:p w14:paraId="5D65D424">
            <w:pPr>
              <w:pStyle w:val="6"/>
              <w:spacing w:before="185" w:line="224" w:lineRule="auto"/>
              <w:ind w:left="550"/>
            </w:pPr>
            <w:r>
              <w:rPr>
                <w:spacing w:val="-2"/>
              </w:rPr>
              <w:t>740</w:t>
            </w:r>
          </w:p>
        </w:tc>
        <w:tc>
          <w:tcPr>
            <w:tcW w:w="2178" w:type="dxa"/>
            <w:vAlign w:val="top"/>
          </w:tcPr>
          <w:p w14:paraId="42D86739">
            <w:pPr>
              <w:pStyle w:val="6"/>
              <w:spacing w:before="185" w:line="224" w:lineRule="auto"/>
              <w:ind w:left="885"/>
            </w:pPr>
            <w:r>
              <w:rPr>
                <w:spacing w:val="-6"/>
              </w:rPr>
              <w:t>1110</w:t>
            </w:r>
          </w:p>
        </w:tc>
      </w:tr>
      <w:tr w14:paraId="6C01F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027B577B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1F663561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45133157">
            <w:pPr>
              <w:pStyle w:val="6"/>
              <w:spacing w:before="164" w:line="228" w:lineRule="auto"/>
              <w:ind w:left="1113"/>
            </w:pPr>
            <w:r>
              <w:rPr>
                <w:spacing w:val="10"/>
              </w:rPr>
              <w:t>手扶步进式；4行</w:t>
            </w:r>
          </w:p>
        </w:tc>
        <w:tc>
          <w:tcPr>
            <w:tcW w:w="1425" w:type="dxa"/>
            <w:vAlign w:val="top"/>
          </w:tcPr>
          <w:p w14:paraId="73722732">
            <w:pPr>
              <w:pStyle w:val="6"/>
              <w:spacing w:before="185" w:line="222" w:lineRule="auto"/>
              <w:ind w:left="510"/>
            </w:pPr>
            <w:r>
              <w:rPr>
                <w:spacing w:val="-6"/>
              </w:rPr>
              <w:t>1740</w:t>
            </w:r>
          </w:p>
        </w:tc>
        <w:tc>
          <w:tcPr>
            <w:tcW w:w="2178" w:type="dxa"/>
            <w:vAlign w:val="top"/>
          </w:tcPr>
          <w:p w14:paraId="7F734D65">
            <w:pPr>
              <w:pStyle w:val="6"/>
              <w:spacing w:before="185" w:line="222" w:lineRule="auto"/>
              <w:ind w:left="863"/>
            </w:pPr>
            <w:r>
              <w:t>2610</w:t>
            </w:r>
          </w:p>
        </w:tc>
      </w:tr>
      <w:tr w14:paraId="57DA7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5676377C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794324B6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665BD1BA">
            <w:pPr>
              <w:pStyle w:val="6"/>
              <w:spacing w:before="167" w:line="228" w:lineRule="auto"/>
              <w:ind w:left="533"/>
            </w:pPr>
            <w:r>
              <w:t>手扶步进式；6行（含）</w:t>
            </w:r>
            <w:r>
              <w:rPr>
                <w:spacing w:val="-22"/>
              </w:rPr>
              <w:t xml:space="preserve"> </w:t>
            </w:r>
            <w:r>
              <w:t>以上</w:t>
            </w:r>
          </w:p>
        </w:tc>
        <w:tc>
          <w:tcPr>
            <w:tcW w:w="1425" w:type="dxa"/>
            <w:vAlign w:val="top"/>
          </w:tcPr>
          <w:p w14:paraId="6EB4E0BA">
            <w:pPr>
              <w:pStyle w:val="6"/>
              <w:spacing w:before="188" w:line="222" w:lineRule="auto"/>
              <w:ind w:left="488"/>
            </w:pPr>
            <w:r>
              <w:t>2170</w:t>
            </w:r>
          </w:p>
        </w:tc>
        <w:tc>
          <w:tcPr>
            <w:tcW w:w="2178" w:type="dxa"/>
            <w:vAlign w:val="top"/>
          </w:tcPr>
          <w:p w14:paraId="1761A0AB">
            <w:pPr>
              <w:pStyle w:val="6"/>
              <w:spacing w:before="188" w:line="222" w:lineRule="auto"/>
              <w:ind w:left="864"/>
            </w:pPr>
            <w:r>
              <w:rPr>
                <w:spacing w:val="-1"/>
              </w:rPr>
              <w:t>3255</w:t>
            </w:r>
          </w:p>
        </w:tc>
      </w:tr>
      <w:tr w14:paraId="45604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00B66226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0D7A5648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2FB889F4">
            <w:pPr>
              <w:pStyle w:val="6"/>
              <w:spacing w:before="171" w:line="228" w:lineRule="auto"/>
              <w:ind w:left="533"/>
            </w:pPr>
            <w:r>
              <w:t>独轮乘坐式；6行（含）</w:t>
            </w:r>
            <w:r>
              <w:rPr>
                <w:spacing w:val="-22"/>
              </w:rPr>
              <w:t xml:space="preserve"> </w:t>
            </w:r>
            <w:r>
              <w:t>以上</w:t>
            </w:r>
          </w:p>
        </w:tc>
        <w:tc>
          <w:tcPr>
            <w:tcW w:w="1425" w:type="dxa"/>
            <w:vAlign w:val="top"/>
          </w:tcPr>
          <w:p w14:paraId="41CDF785">
            <w:pPr>
              <w:pStyle w:val="6"/>
              <w:spacing w:before="191" w:line="227" w:lineRule="auto"/>
              <w:ind w:left="510"/>
            </w:pPr>
            <w:r>
              <w:rPr>
                <w:spacing w:val="-6"/>
              </w:rPr>
              <w:t>1720</w:t>
            </w:r>
          </w:p>
        </w:tc>
        <w:tc>
          <w:tcPr>
            <w:tcW w:w="2178" w:type="dxa"/>
            <w:vAlign w:val="top"/>
          </w:tcPr>
          <w:p w14:paraId="71229E21">
            <w:pPr>
              <w:pStyle w:val="6"/>
              <w:spacing w:before="191" w:line="227" w:lineRule="auto"/>
              <w:ind w:left="863"/>
            </w:pPr>
            <w:r>
              <w:t>2580</w:t>
            </w:r>
          </w:p>
        </w:tc>
      </w:tr>
      <w:tr w14:paraId="70F22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505AC018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6DBC80A5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2A369D21">
            <w:pPr>
              <w:pStyle w:val="6"/>
              <w:spacing w:before="167" w:line="229" w:lineRule="auto"/>
              <w:ind w:left="834"/>
            </w:pPr>
            <w:r>
              <w:rPr>
                <w:spacing w:val="7"/>
              </w:rPr>
              <w:t>四轮乘坐式；4行，5行</w:t>
            </w:r>
          </w:p>
        </w:tc>
        <w:tc>
          <w:tcPr>
            <w:tcW w:w="1425" w:type="dxa"/>
            <w:vAlign w:val="top"/>
          </w:tcPr>
          <w:p w14:paraId="261643F6">
            <w:pPr>
              <w:pStyle w:val="6"/>
              <w:spacing w:before="187" w:line="223" w:lineRule="auto"/>
              <w:ind w:left="489"/>
            </w:pPr>
            <w:r>
              <w:rPr>
                <w:spacing w:val="-1"/>
              </w:rPr>
              <w:t>5400</w:t>
            </w:r>
          </w:p>
        </w:tc>
        <w:tc>
          <w:tcPr>
            <w:tcW w:w="2178" w:type="dxa"/>
            <w:vAlign w:val="top"/>
          </w:tcPr>
          <w:p w14:paraId="6EBB4731">
            <w:pPr>
              <w:pStyle w:val="6"/>
              <w:spacing w:before="187" w:line="223" w:lineRule="auto"/>
              <w:ind w:left="858"/>
            </w:pPr>
            <w:r>
              <w:rPr>
                <w:spacing w:val="1"/>
              </w:rPr>
              <w:t>8100</w:t>
            </w:r>
          </w:p>
        </w:tc>
      </w:tr>
      <w:tr w14:paraId="3C0FA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5C3A58B4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244478C4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7BBAF5A4">
            <w:pPr>
              <w:pStyle w:val="6"/>
              <w:spacing w:before="172" w:line="229" w:lineRule="auto"/>
              <w:ind w:left="1016"/>
            </w:pPr>
            <w:r>
              <w:rPr>
                <w:spacing w:val="6"/>
              </w:rPr>
              <w:t>四轮乘坐式；6-7行</w:t>
            </w:r>
          </w:p>
        </w:tc>
        <w:tc>
          <w:tcPr>
            <w:tcW w:w="1425" w:type="dxa"/>
            <w:vAlign w:val="top"/>
          </w:tcPr>
          <w:p w14:paraId="46007E6C">
            <w:pPr>
              <w:pStyle w:val="6"/>
              <w:spacing w:before="191" w:line="227" w:lineRule="auto"/>
              <w:ind w:left="483"/>
            </w:pPr>
            <w:r>
              <w:rPr>
                <w:spacing w:val="1"/>
              </w:rPr>
              <w:t>9930</w:t>
            </w:r>
          </w:p>
        </w:tc>
        <w:tc>
          <w:tcPr>
            <w:tcW w:w="2178" w:type="dxa"/>
            <w:vAlign w:val="top"/>
          </w:tcPr>
          <w:p w14:paraId="0439B54E">
            <w:pPr>
              <w:pStyle w:val="6"/>
              <w:spacing w:before="191" w:line="227" w:lineRule="auto"/>
              <w:ind w:left="825"/>
            </w:pPr>
            <w:r>
              <w:rPr>
                <w:spacing w:val="-4"/>
              </w:rPr>
              <w:t>14895</w:t>
            </w:r>
          </w:p>
        </w:tc>
      </w:tr>
      <w:tr w14:paraId="40F00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28" w:type="dxa"/>
            <w:vMerge w:val="continue"/>
            <w:tcBorders>
              <w:top w:val="nil"/>
            </w:tcBorders>
            <w:vAlign w:val="top"/>
          </w:tcPr>
          <w:p w14:paraId="66F18128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 w14:paraId="4B02CDF9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53AD9744">
            <w:pPr>
              <w:pStyle w:val="6"/>
              <w:spacing w:before="168" w:line="228" w:lineRule="auto"/>
              <w:ind w:left="543"/>
            </w:pPr>
            <w:r>
              <w:rPr>
                <w:spacing w:val="7"/>
              </w:rPr>
              <w:t>四轮乘坐式；8行（含）以上</w:t>
            </w:r>
          </w:p>
        </w:tc>
        <w:tc>
          <w:tcPr>
            <w:tcW w:w="1425" w:type="dxa"/>
            <w:vAlign w:val="top"/>
          </w:tcPr>
          <w:p w14:paraId="33816735">
            <w:pPr>
              <w:pStyle w:val="6"/>
              <w:spacing w:before="187" w:line="223" w:lineRule="auto"/>
              <w:ind w:left="450"/>
            </w:pPr>
            <w:r>
              <w:rPr>
                <w:spacing w:val="-4"/>
              </w:rPr>
              <w:t>12500</w:t>
            </w:r>
          </w:p>
        </w:tc>
        <w:tc>
          <w:tcPr>
            <w:tcW w:w="2178" w:type="dxa"/>
            <w:vAlign w:val="top"/>
          </w:tcPr>
          <w:p w14:paraId="503F1664">
            <w:pPr>
              <w:pStyle w:val="6"/>
              <w:spacing w:before="187" w:line="223" w:lineRule="auto"/>
              <w:ind w:left="825"/>
            </w:pPr>
            <w:r>
              <w:rPr>
                <w:spacing w:val="-4"/>
              </w:rPr>
              <w:t>18750</w:t>
            </w:r>
          </w:p>
        </w:tc>
      </w:tr>
      <w:tr w14:paraId="4706C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28" w:type="dxa"/>
            <w:vAlign w:val="top"/>
          </w:tcPr>
          <w:p w14:paraId="4700DAF9">
            <w:pPr>
              <w:pStyle w:val="6"/>
              <w:spacing w:before="189" w:line="221" w:lineRule="auto"/>
              <w:ind w:left="173"/>
            </w:pPr>
            <w:r>
              <w:rPr>
                <w:spacing w:val="-10"/>
              </w:rPr>
              <w:t>12</w:t>
            </w:r>
          </w:p>
        </w:tc>
        <w:tc>
          <w:tcPr>
            <w:tcW w:w="1624" w:type="dxa"/>
            <w:vAlign w:val="top"/>
          </w:tcPr>
          <w:p w14:paraId="5F411B09">
            <w:pPr>
              <w:pStyle w:val="6"/>
              <w:spacing w:before="168" w:line="227" w:lineRule="auto"/>
              <w:ind w:left="213"/>
            </w:pPr>
            <w:r>
              <w:rPr>
                <w:spacing w:val="8"/>
              </w:rPr>
              <w:t>水稻抛秧机</w:t>
            </w:r>
          </w:p>
        </w:tc>
        <w:tc>
          <w:tcPr>
            <w:tcW w:w="4032" w:type="dxa"/>
            <w:vAlign w:val="top"/>
          </w:tcPr>
          <w:p w14:paraId="54661564">
            <w:pPr>
              <w:pStyle w:val="6"/>
              <w:spacing w:before="170" w:line="229" w:lineRule="auto"/>
              <w:ind w:left="723"/>
            </w:pPr>
            <w:r>
              <w:rPr>
                <w:spacing w:val="6"/>
              </w:rPr>
              <w:t>四轮乘坐式；13行及以上</w:t>
            </w:r>
          </w:p>
        </w:tc>
        <w:tc>
          <w:tcPr>
            <w:tcW w:w="1425" w:type="dxa"/>
            <w:vAlign w:val="top"/>
          </w:tcPr>
          <w:p w14:paraId="025D5022">
            <w:pPr>
              <w:pStyle w:val="6"/>
              <w:spacing w:before="187" w:line="223" w:lineRule="auto"/>
              <w:ind w:left="450"/>
            </w:pPr>
            <w:r>
              <w:rPr>
                <w:spacing w:val="-4"/>
              </w:rPr>
              <w:t>12500</w:t>
            </w:r>
          </w:p>
        </w:tc>
        <w:tc>
          <w:tcPr>
            <w:tcW w:w="2178" w:type="dxa"/>
            <w:vAlign w:val="top"/>
          </w:tcPr>
          <w:p w14:paraId="64F0E3A7">
            <w:pPr>
              <w:pStyle w:val="6"/>
              <w:spacing w:before="187" w:line="223" w:lineRule="auto"/>
              <w:ind w:left="825"/>
            </w:pPr>
            <w:r>
              <w:rPr>
                <w:spacing w:val="-4"/>
              </w:rPr>
              <w:t>18750</w:t>
            </w:r>
          </w:p>
        </w:tc>
      </w:tr>
      <w:tr w14:paraId="4153E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 w14:paraId="7BFB2C52">
            <w:pPr>
              <w:spacing w:line="248" w:lineRule="auto"/>
              <w:rPr>
                <w:rFonts w:ascii="Arial"/>
                <w:sz w:val="21"/>
              </w:rPr>
            </w:pPr>
          </w:p>
          <w:p w14:paraId="7F75973C">
            <w:pPr>
              <w:spacing w:line="249" w:lineRule="auto"/>
              <w:rPr>
                <w:rFonts w:ascii="Arial"/>
                <w:sz w:val="21"/>
              </w:rPr>
            </w:pPr>
          </w:p>
          <w:p w14:paraId="3DE9691B">
            <w:pPr>
              <w:spacing w:line="249" w:lineRule="auto"/>
              <w:rPr>
                <w:rFonts w:ascii="Arial"/>
                <w:sz w:val="21"/>
              </w:rPr>
            </w:pPr>
          </w:p>
          <w:p w14:paraId="29623249">
            <w:pPr>
              <w:spacing w:line="249" w:lineRule="auto"/>
              <w:rPr>
                <w:rFonts w:ascii="Arial"/>
                <w:sz w:val="21"/>
              </w:rPr>
            </w:pPr>
          </w:p>
          <w:p w14:paraId="1B797F9D">
            <w:pPr>
              <w:spacing w:line="249" w:lineRule="auto"/>
              <w:rPr>
                <w:rFonts w:ascii="Arial"/>
                <w:sz w:val="21"/>
              </w:rPr>
            </w:pPr>
          </w:p>
          <w:p w14:paraId="51D3222E">
            <w:pPr>
              <w:spacing w:line="249" w:lineRule="auto"/>
              <w:rPr>
                <w:rFonts w:ascii="Arial"/>
                <w:sz w:val="21"/>
              </w:rPr>
            </w:pPr>
          </w:p>
          <w:p w14:paraId="36E9CF46">
            <w:pPr>
              <w:spacing w:line="249" w:lineRule="auto"/>
              <w:rPr>
                <w:rFonts w:ascii="Arial"/>
                <w:sz w:val="21"/>
              </w:rPr>
            </w:pPr>
          </w:p>
          <w:p w14:paraId="0166F7CC">
            <w:pPr>
              <w:spacing w:line="249" w:lineRule="auto"/>
              <w:rPr>
                <w:rFonts w:ascii="Arial"/>
                <w:sz w:val="21"/>
              </w:rPr>
            </w:pPr>
          </w:p>
          <w:p w14:paraId="50A21EEE">
            <w:pPr>
              <w:pStyle w:val="6"/>
              <w:spacing w:before="75" w:line="309" w:lineRule="exact"/>
              <w:ind w:left="173"/>
            </w:pPr>
            <w:r>
              <w:rPr>
                <w:spacing w:val="-10"/>
                <w:position w:val="1"/>
              </w:rPr>
              <w:t>13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 w14:paraId="4C97279F">
            <w:pPr>
              <w:spacing w:line="248" w:lineRule="auto"/>
              <w:rPr>
                <w:rFonts w:ascii="Arial"/>
                <w:sz w:val="21"/>
              </w:rPr>
            </w:pPr>
          </w:p>
          <w:p w14:paraId="61299093">
            <w:pPr>
              <w:spacing w:line="248" w:lineRule="auto"/>
              <w:rPr>
                <w:rFonts w:ascii="Arial"/>
                <w:sz w:val="21"/>
              </w:rPr>
            </w:pPr>
          </w:p>
          <w:p w14:paraId="11E0D9DE">
            <w:pPr>
              <w:spacing w:line="248" w:lineRule="auto"/>
              <w:rPr>
                <w:rFonts w:ascii="Arial"/>
                <w:sz w:val="21"/>
              </w:rPr>
            </w:pPr>
          </w:p>
          <w:p w14:paraId="00877E35">
            <w:pPr>
              <w:spacing w:line="248" w:lineRule="auto"/>
              <w:rPr>
                <w:rFonts w:ascii="Arial"/>
                <w:sz w:val="21"/>
              </w:rPr>
            </w:pPr>
          </w:p>
          <w:p w14:paraId="3178E9DD">
            <w:pPr>
              <w:spacing w:line="248" w:lineRule="auto"/>
              <w:rPr>
                <w:rFonts w:ascii="Arial"/>
                <w:sz w:val="21"/>
              </w:rPr>
            </w:pPr>
          </w:p>
          <w:p w14:paraId="5EFA0553">
            <w:pPr>
              <w:spacing w:line="248" w:lineRule="auto"/>
              <w:rPr>
                <w:rFonts w:ascii="Arial"/>
                <w:sz w:val="21"/>
              </w:rPr>
            </w:pPr>
          </w:p>
          <w:p w14:paraId="4E3B6C56">
            <w:pPr>
              <w:spacing w:line="248" w:lineRule="auto"/>
              <w:rPr>
                <w:rFonts w:ascii="Arial"/>
                <w:sz w:val="21"/>
              </w:rPr>
            </w:pPr>
          </w:p>
          <w:p w14:paraId="297DA513">
            <w:pPr>
              <w:spacing w:line="248" w:lineRule="auto"/>
              <w:rPr>
                <w:rFonts w:ascii="Arial"/>
                <w:sz w:val="21"/>
              </w:rPr>
            </w:pPr>
          </w:p>
          <w:p w14:paraId="64D6B48F">
            <w:pPr>
              <w:pStyle w:val="6"/>
              <w:spacing w:before="75" w:line="227" w:lineRule="auto"/>
              <w:ind w:left="224"/>
            </w:pPr>
            <w:r>
              <w:rPr>
                <w:spacing w:val="4"/>
              </w:rPr>
              <w:t>机动喷雾机</w:t>
            </w:r>
          </w:p>
        </w:tc>
        <w:tc>
          <w:tcPr>
            <w:tcW w:w="4032" w:type="dxa"/>
            <w:vAlign w:val="top"/>
          </w:tcPr>
          <w:p w14:paraId="364447A7">
            <w:pPr>
              <w:pStyle w:val="6"/>
              <w:spacing w:before="168" w:line="227" w:lineRule="auto"/>
              <w:ind w:left="1431"/>
            </w:pPr>
            <w:r>
              <w:rPr>
                <w:spacing w:val="4"/>
              </w:rPr>
              <w:t>动力喷雾机</w:t>
            </w:r>
          </w:p>
        </w:tc>
        <w:tc>
          <w:tcPr>
            <w:tcW w:w="1425" w:type="dxa"/>
            <w:vAlign w:val="top"/>
          </w:tcPr>
          <w:p w14:paraId="6FA60667">
            <w:pPr>
              <w:pStyle w:val="6"/>
              <w:spacing w:before="187" w:line="223" w:lineRule="auto"/>
              <w:ind w:left="608"/>
            </w:pPr>
            <w:r>
              <w:rPr>
                <w:spacing w:val="-4"/>
              </w:rPr>
              <w:t>70</w:t>
            </w:r>
          </w:p>
        </w:tc>
        <w:tc>
          <w:tcPr>
            <w:tcW w:w="2178" w:type="dxa"/>
            <w:vAlign w:val="top"/>
          </w:tcPr>
          <w:p w14:paraId="72453ED6">
            <w:pPr>
              <w:rPr>
                <w:rFonts w:ascii="Arial"/>
                <w:sz w:val="21"/>
              </w:rPr>
            </w:pPr>
          </w:p>
        </w:tc>
      </w:tr>
      <w:tr w14:paraId="13146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2946EF23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603AADA4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1CE0ED04">
            <w:pPr>
              <w:pStyle w:val="6"/>
              <w:spacing w:before="210" w:line="227" w:lineRule="auto"/>
              <w:ind w:left="66"/>
            </w:pPr>
            <w:r>
              <w:rPr>
                <w:spacing w:val="6"/>
              </w:rPr>
              <w:t>12m≤喷幅&lt;18m；形式：悬挂及牵引式</w:t>
            </w:r>
          </w:p>
        </w:tc>
        <w:tc>
          <w:tcPr>
            <w:tcW w:w="1425" w:type="dxa"/>
            <w:vAlign w:val="top"/>
          </w:tcPr>
          <w:p w14:paraId="56DDF87B">
            <w:pPr>
              <w:pStyle w:val="6"/>
              <w:spacing w:before="314" w:line="309" w:lineRule="exact"/>
              <w:ind w:left="547"/>
            </w:pPr>
            <w:r>
              <w:rPr>
                <w:spacing w:val="-1"/>
                <w:position w:val="1"/>
              </w:rPr>
              <w:t>690</w:t>
            </w:r>
          </w:p>
        </w:tc>
        <w:tc>
          <w:tcPr>
            <w:tcW w:w="2178" w:type="dxa"/>
            <w:vAlign w:val="top"/>
          </w:tcPr>
          <w:p w14:paraId="48D4DF28">
            <w:pPr>
              <w:rPr>
                <w:rFonts w:ascii="Arial"/>
                <w:sz w:val="21"/>
              </w:rPr>
            </w:pPr>
          </w:p>
        </w:tc>
      </w:tr>
      <w:tr w14:paraId="41D62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7E6F4E14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690B5A6D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17704679">
            <w:pPr>
              <w:pStyle w:val="6"/>
              <w:spacing w:before="172" w:line="227" w:lineRule="auto"/>
              <w:ind w:left="290"/>
            </w:pPr>
            <w:r>
              <w:rPr>
                <w:spacing w:val="7"/>
              </w:rPr>
              <w:t>喷幅≥18m；形式：悬挂及牵引式</w:t>
            </w:r>
          </w:p>
        </w:tc>
        <w:tc>
          <w:tcPr>
            <w:tcW w:w="1425" w:type="dxa"/>
            <w:vAlign w:val="top"/>
          </w:tcPr>
          <w:p w14:paraId="3E249BD6">
            <w:pPr>
              <w:pStyle w:val="6"/>
              <w:spacing w:before="194" w:line="227" w:lineRule="auto"/>
              <w:ind w:left="510"/>
            </w:pPr>
            <w:r>
              <w:rPr>
                <w:spacing w:val="-6"/>
              </w:rPr>
              <w:t>1320</w:t>
            </w:r>
          </w:p>
        </w:tc>
        <w:tc>
          <w:tcPr>
            <w:tcW w:w="2178" w:type="dxa"/>
            <w:vAlign w:val="top"/>
          </w:tcPr>
          <w:p w14:paraId="6B5718FF">
            <w:pPr>
              <w:rPr>
                <w:rFonts w:ascii="Arial"/>
                <w:sz w:val="21"/>
              </w:rPr>
            </w:pPr>
          </w:p>
        </w:tc>
      </w:tr>
      <w:tr w14:paraId="060D9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09B1FA52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630021A5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01EC8452">
            <w:pPr>
              <w:pStyle w:val="6"/>
              <w:spacing w:before="52" w:line="229" w:lineRule="auto"/>
              <w:ind w:left="387"/>
            </w:pPr>
            <w:r>
              <w:rPr>
                <w:spacing w:val="2"/>
              </w:rPr>
              <w:t>自走式，四轮驱动、四轮转向；</w:t>
            </w:r>
          </w:p>
          <w:p w14:paraId="7633561D">
            <w:pPr>
              <w:pStyle w:val="6"/>
              <w:spacing w:before="41" w:line="215" w:lineRule="auto"/>
              <w:ind w:left="1386"/>
            </w:pPr>
            <w:r>
              <w:rPr>
                <w:spacing w:val="1"/>
              </w:rPr>
              <w:t>18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马力以下</w:t>
            </w:r>
          </w:p>
        </w:tc>
        <w:tc>
          <w:tcPr>
            <w:tcW w:w="1425" w:type="dxa"/>
            <w:vAlign w:val="top"/>
          </w:tcPr>
          <w:p w14:paraId="0C53C9F1">
            <w:pPr>
              <w:spacing w:line="243" w:lineRule="auto"/>
              <w:rPr>
                <w:rFonts w:ascii="Arial"/>
                <w:sz w:val="21"/>
              </w:rPr>
            </w:pPr>
          </w:p>
          <w:p w14:paraId="093C2C93">
            <w:pPr>
              <w:pStyle w:val="6"/>
              <w:spacing w:before="74" w:line="310" w:lineRule="exact"/>
              <w:ind w:left="488"/>
            </w:pPr>
            <w:r>
              <w:rPr>
                <w:position w:val="1"/>
              </w:rPr>
              <w:t>2120</w:t>
            </w:r>
          </w:p>
        </w:tc>
        <w:tc>
          <w:tcPr>
            <w:tcW w:w="2178" w:type="dxa"/>
            <w:vAlign w:val="top"/>
          </w:tcPr>
          <w:p w14:paraId="4FC54527">
            <w:pPr>
              <w:rPr>
                <w:rFonts w:ascii="Arial"/>
                <w:sz w:val="21"/>
              </w:rPr>
            </w:pPr>
          </w:p>
        </w:tc>
      </w:tr>
      <w:tr w14:paraId="776A5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0095B572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74FD2687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51C7F84A">
            <w:pPr>
              <w:pStyle w:val="6"/>
              <w:spacing w:before="61"/>
              <w:ind w:left="1145" w:right="390" w:hanging="758"/>
            </w:pPr>
            <w:r>
              <w:rPr>
                <w:spacing w:val="2"/>
              </w:rPr>
              <w:t>自走式，四轮驱动、四轮转向；</w:t>
            </w:r>
            <w:r>
              <w:t xml:space="preserve"> </w:t>
            </w:r>
            <w:r>
              <w:rPr>
                <w:spacing w:val="4"/>
              </w:rPr>
              <w:t>18（含）-50马力</w:t>
            </w:r>
          </w:p>
        </w:tc>
        <w:tc>
          <w:tcPr>
            <w:tcW w:w="1425" w:type="dxa"/>
            <w:vAlign w:val="top"/>
          </w:tcPr>
          <w:p w14:paraId="7A5E6552">
            <w:pPr>
              <w:spacing w:line="250" w:lineRule="auto"/>
              <w:rPr>
                <w:rFonts w:ascii="Arial"/>
                <w:sz w:val="21"/>
              </w:rPr>
            </w:pPr>
          </w:p>
          <w:p w14:paraId="398162C8">
            <w:pPr>
              <w:pStyle w:val="6"/>
              <w:spacing w:before="75" w:line="309" w:lineRule="exact"/>
              <w:ind w:left="481"/>
            </w:pPr>
            <w:r>
              <w:rPr>
                <w:spacing w:val="1"/>
                <w:position w:val="1"/>
              </w:rPr>
              <w:t>4490</w:t>
            </w:r>
          </w:p>
        </w:tc>
        <w:tc>
          <w:tcPr>
            <w:tcW w:w="2178" w:type="dxa"/>
            <w:vAlign w:val="top"/>
          </w:tcPr>
          <w:p w14:paraId="1889C867">
            <w:pPr>
              <w:rPr>
                <w:rFonts w:ascii="Arial"/>
                <w:sz w:val="21"/>
              </w:rPr>
            </w:pPr>
          </w:p>
        </w:tc>
      </w:tr>
      <w:tr w14:paraId="58BD1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vAlign w:val="top"/>
          </w:tcPr>
          <w:p w14:paraId="2B1EFDDF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3EDD27C2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1C808359">
            <w:pPr>
              <w:pStyle w:val="6"/>
              <w:spacing w:before="72" w:line="229" w:lineRule="auto"/>
              <w:ind w:left="387"/>
            </w:pPr>
            <w:r>
              <w:rPr>
                <w:spacing w:val="2"/>
              </w:rPr>
              <w:t>自走式，四轮驱动、四轮转向；</w:t>
            </w:r>
          </w:p>
          <w:p w14:paraId="13AF2116">
            <w:pPr>
              <w:pStyle w:val="6"/>
              <w:spacing w:before="57" w:line="213" w:lineRule="auto"/>
              <w:ind w:left="1013"/>
            </w:pPr>
            <w:r>
              <w:rPr>
                <w:spacing w:val="5"/>
              </w:rPr>
              <w:t>50 （含）-100马力</w:t>
            </w:r>
          </w:p>
        </w:tc>
        <w:tc>
          <w:tcPr>
            <w:tcW w:w="1425" w:type="dxa"/>
            <w:vAlign w:val="top"/>
          </w:tcPr>
          <w:p w14:paraId="0EE92DAE">
            <w:pPr>
              <w:spacing w:line="262" w:lineRule="auto"/>
              <w:rPr>
                <w:rFonts w:ascii="Arial"/>
                <w:sz w:val="21"/>
              </w:rPr>
            </w:pPr>
          </w:p>
          <w:p w14:paraId="4CA1465D">
            <w:pPr>
              <w:pStyle w:val="6"/>
              <w:spacing w:before="75" w:line="309" w:lineRule="exact"/>
              <w:ind w:left="489"/>
            </w:pPr>
            <w:r>
              <w:rPr>
                <w:spacing w:val="-1"/>
                <w:position w:val="1"/>
              </w:rPr>
              <w:t>5150</w:t>
            </w:r>
          </w:p>
        </w:tc>
        <w:tc>
          <w:tcPr>
            <w:tcW w:w="2178" w:type="dxa"/>
            <w:vAlign w:val="top"/>
          </w:tcPr>
          <w:p w14:paraId="6BF5C42E">
            <w:pPr>
              <w:rPr>
                <w:rFonts w:ascii="Arial"/>
                <w:sz w:val="21"/>
              </w:rPr>
            </w:pPr>
          </w:p>
        </w:tc>
      </w:tr>
      <w:tr w14:paraId="64FE9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28" w:type="dxa"/>
            <w:vMerge w:val="continue"/>
            <w:tcBorders>
              <w:top w:val="nil"/>
            </w:tcBorders>
            <w:vAlign w:val="top"/>
          </w:tcPr>
          <w:p w14:paraId="164F56F9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 w14:paraId="58384CBE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662E015C">
            <w:pPr>
              <w:pStyle w:val="6"/>
              <w:spacing w:before="60" w:line="229" w:lineRule="auto"/>
              <w:ind w:left="387"/>
            </w:pPr>
            <w:r>
              <w:rPr>
                <w:spacing w:val="2"/>
              </w:rPr>
              <w:t>自走式，四轮驱动、四轮转向；</w:t>
            </w:r>
          </w:p>
          <w:p w14:paraId="0F8BD400">
            <w:pPr>
              <w:pStyle w:val="6"/>
              <w:spacing w:before="48" w:line="214" w:lineRule="auto"/>
              <w:ind w:left="966"/>
            </w:pPr>
            <w:r>
              <w:rPr>
                <w:spacing w:val="4"/>
              </w:rPr>
              <w:t>100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马力（含）以上</w:t>
            </w:r>
          </w:p>
        </w:tc>
        <w:tc>
          <w:tcPr>
            <w:tcW w:w="1425" w:type="dxa"/>
            <w:vAlign w:val="top"/>
          </w:tcPr>
          <w:p w14:paraId="4F88032B">
            <w:pPr>
              <w:spacing w:line="250" w:lineRule="auto"/>
              <w:rPr>
                <w:rFonts w:ascii="Arial"/>
                <w:sz w:val="21"/>
              </w:rPr>
            </w:pPr>
          </w:p>
          <w:p w14:paraId="3D7EB463">
            <w:pPr>
              <w:pStyle w:val="6"/>
              <w:spacing w:before="75" w:line="310" w:lineRule="exact"/>
              <w:ind w:left="487"/>
            </w:pPr>
            <w:r>
              <w:rPr>
                <w:position w:val="1"/>
              </w:rPr>
              <w:t>6900</w:t>
            </w:r>
          </w:p>
        </w:tc>
        <w:tc>
          <w:tcPr>
            <w:tcW w:w="2178" w:type="dxa"/>
            <w:vAlign w:val="top"/>
          </w:tcPr>
          <w:p w14:paraId="69D640E9">
            <w:pPr>
              <w:rPr>
                <w:rFonts w:ascii="Arial"/>
                <w:sz w:val="21"/>
              </w:rPr>
            </w:pPr>
          </w:p>
        </w:tc>
      </w:tr>
      <w:tr w14:paraId="2DB94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 w14:paraId="2D0FFCBF">
            <w:pPr>
              <w:spacing w:line="318" w:lineRule="auto"/>
              <w:rPr>
                <w:rFonts w:ascii="Arial"/>
                <w:sz w:val="21"/>
              </w:rPr>
            </w:pPr>
          </w:p>
          <w:p w14:paraId="130F0B02">
            <w:pPr>
              <w:pStyle w:val="6"/>
              <w:spacing w:before="75" w:line="311" w:lineRule="exact"/>
              <w:ind w:left="173"/>
            </w:pPr>
            <w:r>
              <w:rPr>
                <w:spacing w:val="-10"/>
                <w:position w:val="1"/>
              </w:rPr>
              <w:t>14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 w14:paraId="03049A1B">
            <w:pPr>
              <w:spacing w:line="309" w:lineRule="auto"/>
              <w:rPr>
                <w:rFonts w:ascii="Arial"/>
                <w:sz w:val="21"/>
              </w:rPr>
            </w:pPr>
          </w:p>
          <w:p w14:paraId="27DEFAB1">
            <w:pPr>
              <w:pStyle w:val="6"/>
              <w:spacing w:before="75" w:line="227" w:lineRule="auto"/>
              <w:ind w:left="224"/>
            </w:pPr>
            <w:r>
              <w:rPr>
                <w:spacing w:val="4"/>
              </w:rPr>
              <w:t>饲料粉碎机</w:t>
            </w:r>
          </w:p>
        </w:tc>
        <w:tc>
          <w:tcPr>
            <w:tcW w:w="4032" w:type="dxa"/>
            <w:vAlign w:val="top"/>
          </w:tcPr>
          <w:p w14:paraId="5C16012B">
            <w:pPr>
              <w:pStyle w:val="6"/>
              <w:spacing w:before="177" w:line="228" w:lineRule="auto"/>
              <w:ind w:left="478"/>
            </w:pPr>
            <w:r>
              <w:t>转子直径；400mm（含） -550mm</w:t>
            </w:r>
          </w:p>
        </w:tc>
        <w:tc>
          <w:tcPr>
            <w:tcW w:w="1425" w:type="dxa"/>
            <w:vAlign w:val="top"/>
          </w:tcPr>
          <w:p w14:paraId="1A485340">
            <w:pPr>
              <w:pStyle w:val="6"/>
              <w:spacing w:before="198" w:line="221" w:lineRule="auto"/>
              <w:ind w:left="549"/>
            </w:pPr>
            <w:r>
              <w:rPr>
                <w:spacing w:val="-2"/>
              </w:rPr>
              <w:t>300</w:t>
            </w:r>
          </w:p>
        </w:tc>
        <w:tc>
          <w:tcPr>
            <w:tcW w:w="2178" w:type="dxa"/>
            <w:vAlign w:val="top"/>
          </w:tcPr>
          <w:p w14:paraId="4B2D031F">
            <w:pPr>
              <w:rPr>
                <w:rFonts w:ascii="Arial"/>
                <w:sz w:val="21"/>
              </w:rPr>
            </w:pPr>
          </w:p>
        </w:tc>
      </w:tr>
      <w:tr w14:paraId="4C324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28" w:type="dxa"/>
            <w:vMerge w:val="continue"/>
            <w:tcBorders>
              <w:top w:val="nil"/>
            </w:tcBorders>
            <w:vAlign w:val="top"/>
          </w:tcPr>
          <w:p w14:paraId="0A546D9E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 w14:paraId="48F6B992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7F3BADC9">
            <w:pPr>
              <w:pStyle w:val="6"/>
              <w:spacing w:before="163" w:line="228" w:lineRule="auto"/>
              <w:ind w:left="522"/>
            </w:pPr>
            <w:r>
              <w:rPr>
                <w:spacing w:val="8"/>
              </w:rPr>
              <w:t>转子直径；550</w:t>
            </w:r>
            <w:r>
              <w:t>mm</w:t>
            </w:r>
            <w:r>
              <w:rPr>
                <w:spacing w:val="8"/>
              </w:rPr>
              <w:t>（含）以上</w:t>
            </w:r>
          </w:p>
        </w:tc>
        <w:tc>
          <w:tcPr>
            <w:tcW w:w="1425" w:type="dxa"/>
            <w:vAlign w:val="top"/>
          </w:tcPr>
          <w:p w14:paraId="060ECF26">
            <w:pPr>
              <w:pStyle w:val="6"/>
              <w:spacing w:before="182" w:line="219" w:lineRule="auto"/>
              <w:ind w:left="541"/>
            </w:pPr>
            <w:r>
              <w:rPr>
                <w:spacing w:val="1"/>
              </w:rPr>
              <w:t>480</w:t>
            </w:r>
          </w:p>
        </w:tc>
        <w:tc>
          <w:tcPr>
            <w:tcW w:w="2178" w:type="dxa"/>
            <w:vAlign w:val="top"/>
          </w:tcPr>
          <w:p w14:paraId="02E22464">
            <w:pPr>
              <w:rPr>
                <w:rFonts w:ascii="Arial"/>
                <w:sz w:val="21"/>
              </w:rPr>
            </w:pPr>
          </w:p>
        </w:tc>
      </w:tr>
      <w:tr w14:paraId="039B3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 w14:paraId="4750B7FC">
            <w:pPr>
              <w:spacing w:line="324" w:lineRule="auto"/>
              <w:rPr>
                <w:rFonts w:ascii="Arial"/>
                <w:sz w:val="21"/>
              </w:rPr>
            </w:pPr>
          </w:p>
          <w:p w14:paraId="53B6777D">
            <w:pPr>
              <w:pStyle w:val="6"/>
              <w:spacing w:before="75" w:line="309" w:lineRule="exact"/>
              <w:ind w:left="173"/>
            </w:pPr>
            <w:r>
              <w:rPr>
                <w:spacing w:val="-10"/>
                <w:position w:val="1"/>
              </w:rPr>
              <w:t>15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 w14:paraId="32733BDF">
            <w:pPr>
              <w:spacing w:line="315" w:lineRule="auto"/>
              <w:rPr>
                <w:rFonts w:ascii="Arial"/>
                <w:sz w:val="21"/>
              </w:rPr>
            </w:pPr>
          </w:p>
          <w:p w14:paraId="11343F9C">
            <w:pPr>
              <w:pStyle w:val="6"/>
              <w:spacing w:before="75" w:line="227" w:lineRule="auto"/>
              <w:ind w:left="466"/>
            </w:pPr>
            <w:r>
              <w:rPr>
                <w:spacing w:val="2"/>
              </w:rPr>
              <w:t>脱粒机</w:t>
            </w:r>
          </w:p>
        </w:tc>
        <w:tc>
          <w:tcPr>
            <w:tcW w:w="4032" w:type="dxa"/>
            <w:vAlign w:val="top"/>
          </w:tcPr>
          <w:p w14:paraId="57814AC2">
            <w:pPr>
              <w:pStyle w:val="6"/>
              <w:spacing w:before="144" w:line="227" w:lineRule="auto"/>
              <w:ind w:right="1"/>
              <w:jc w:val="right"/>
            </w:pPr>
            <w:r>
              <w:rPr>
                <w:spacing w:val="5"/>
              </w:rPr>
              <w:t>稻麦脱粒机，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生产率：0.3</w:t>
            </w:r>
            <w:r>
              <w:t>th</w:t>
            </w:r>
            <w:r>
              <w:rPr>
                <w:spacing w:val="5"/>
              </w:rPr>
              <w:t>及以上</w:t>
            </w:r>
          </w:p>
        </w:tc>
        <w:tc>
          <w:tcPr>
            <w:tcW w:w="1425" w:type="dxa"/>
            <w:vAlign w:val="top"/>
          </w:tcPr>
          <w:p w14:paraId="6C70C64A">
            <w:pPr>
              <w:pStyle w:val="6"/>
              <w:spacing w:before="191" w:line="217" w:lineRule="auto"/>
              <w:ind w:left="603"/>
            </w:pPr>
            <w:r>
              <w:rPr>
                <w:spacing w:val="-2"/>
              </w:rPr>
              <w:t>90</w:t>
            </w:r>
          </w:p>
        </w:tc>
        <w:tc>
          <w:tcPr>
            <w:tcW w:w="2178" w:type="dxa"/>
            <w:vAlign w:val="top"/>
          </w:tcPr>
          <w:p w14:paraId="37ED5523">
            <w:pPr>
              <w:rPr>
                <w:rFonts w:ascii="Arial"/>
                <w:sz w:val="21"/>
              </w:rPr>
            </w:pPr>
          </w:p>
        </w:tc>
      </w:tr>
      <w:tr w14:paraId="6FC32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28" w:type="dxa"/>
            <w:vMerge w:val="continue"/>
            <w:tcBorders>
              <w:top w:val="nil"/>
            </w:tcBorders>
            <w:vAlign w:val="top"/>
          </w:tcPr>
          <w:p w14:paraId="2369442A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 w14:paraId="12259258">
            <w:pPr>
              <w:rPr>
                <w:rFonts w:ascii="Arial"/>
                <w:sz w:val="21"/>
              </w:rPr>
            </w:pPr>
          </w:p>
        </w:tc>
        <w:tc>
          <w:tcPr>
            <w:tcW w:w="4032" w:type="dxa"/>
            <w:vAlign w:val="top"/>
          </w:tcPr>
          <w:p w14:paraId="4AD45840">
            <w:pPr>
              <w:pStyle w:val="6"/>
              <w:spacing w:before="147" w:line="227" w:lineRule="auto"/>
              <w:ind w:right="1"/>
              <w:jc w:val="right"/>
            </w:pPr>
            <w:r>
              <w:rPr>
                <w:spacing w:val="5"/>
              </w:rPr>
              <w:t>玉米脱粒机，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生产率：0.4</w:t>
            </w:r>
            <w:r>
              <w:t>th</w:t>
            </w:r>
            <w:r>
              <w:rPr>
                <w:spacing w:val="5"/>
              </w:rPr>
              <w:t>及以上</w:t>
            </w:r>
          </w:p>
        </w:tc>
        <w:tc>
          <w:tcPr>
            <w:tcW w:w="1425" w:type="dxa"/>
            <w:vAlign w:val="top"/>
          </w:tcPr>
          <w:p w14:paraId="04535A93">
            <w:pPr>
              <w:pStyle w:val="6"/>
              <w:spacing w:before="200" w:line="226" w:lineRule="auto"/>
              <w:ind w:left="603"/>
            </w:pPr>
            <w:r>
              <w:rPr>
                <w:spacing w:val="-2"/>
              </w:rPr>
              <w:t>80</w:t>
            </w:r>
          </w:p>
        </w:tc>
        <w:tc>
          <w:tcPr>
            <w:tcW w:w="2178" w:type="dxa"/>
            <w:vAlign w:val="top"/>
          </w:tcPr>
          <w:p w14:paraId="48971109">
            <w:pPr>
              <w:rPr>
                <w:rFonts w:ascii="Arial"/>
                <w:sz w:val="21"/>
              </w:rPr>
            </w:pPr>
          </w:p>
        </w:tc>
      </w:tr>
    </w:tbl>
    <w:p w14:paraId="3D4AD950">
      <w:pPr>
        <w:rPr>
          <w:rFonts w:ascii="Arial"/>
          <w:sz w:val="21"/>
        </w:rPr>
      </w:pPr>
    </w:p>
    <w:p w14:paraId="7B111B9B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400" w:right="1015" w:bottom="1344" w:left="1092" w:header="0" w:footer="976" w:gutter="0"/>
          <w:cols w:space="720" w:num="1"/>
        </w:sectPr>
      </w:pPr>
    </w:p>
    <w:p w14:paraId="46BA34F7">
      <w:pPr>
        <w:spacing w:before="1"/>
      </w:pPr>
    </w:p>
    <w:p w14:paraId="001572D0"/>
    <w:p w14:paraId="5F9DB5BD"/>
    <w:p w14:paraId="2A2181AB"/>
    <w:tbl>
      <w:tblPr>
        <w:tblStyle w:val="5"/>
        <w:tblW w:w="9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528"/>
        <w:gridCol w:w="4627"/>
        <w:gridCol w:w="1242"/>
        <w:gridCol w:w="1924"/>
      </w:tblGrid>
      <w:tr w14:paraId="4914B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552" w:type="dxa"/>
            <w:vAlign w:val="top"/>
          </w:tcPr>
          <w:p w14:paraId="2D53E62E">
            <w:pPr>
              <w:spacing w:line="327" w:lineRule="auto"/>
              <w:rPr>
                <w:rFonts w:ascii="Arial"/>
                <w:sz w:val="21"/>
              </w:rPr>
            </w:pPr>
          </w:p>
          <w:p w14:paraId="225C4A61">
            <w:pPr>
              <w:spacing w:before="74" w:line="229" w:lineRule="auto"/>
              <w:ind w:left="2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序</w:t>
            </w:r>
          </w:p>
          <w:p w14:paraId="7CCECB0F">
            <w:pPr>
              <w:spacing w:before="3" w:line="227" w:lineRule="auto"/>
              <w:ind w:left="2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号</w:t>
            </w:r>
          </w:p>
        </w:tc>
        <w:tc>
          <w:tcPr>
            <w:tcW w:w="1528" w:type="dxa"/>
            <w:vAlign w:val="top"/>
          </w:tcPr>
          <w:p w14:paraId="4831CF26">
            <w:pPr>
              <w:spacing w:line="467" w:lineRule="auto"/>
              <w:rPr>
                <w:rFonts w:ascii="Arial"/>
                <w:sz w:val="21"/>
              </w:rPr>
            </w:pPr>
          </w:p>
          <w:p w14:paraId="7D36C798">
            <w:pPr>
              <w:spacing w:before="75" w:line="229" w:lineRule="auto"/>
              <w:ind w:left="3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机</w:t>
            </w:r>
            <w:r>
              <w:rPr>
                <w:rFonts w:ascii="黑体" w:hAnsi="黑体" w:eastAsia="黑体" w:cs="黑体"/>
                <w:spacing w:val="4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z w:val="23"/>
                <w:szCs w:val="23"/>
              </w:rPr>
              <w:t>型</w:t>
            </w:r>
          </w:p>
        </w:tc>
        <w:tc>
          <w:tcPr>
            <w:tcW w:w="4627" w:type="dxa"/>
            <w:vAlign w:val="top"/>
          </w:tcPr>
          <w:p w14:paraId="2B17F611">
            <w:pPr>
              <w:spacing w:line="470" w:lineRule="auto"/>
              <w:rPr>
                <w:rFonts w:ascii="Arial"/>
                <w:sz w:val="21"/>
              </w:rPr>
            </w:pPr>
          </w:p>
          <w:p w14:paraId="1A1ABFE1">
            <w:pPr>
              <w:spacing w:before="75" w:line="225" w:lineRule="auto"/>
              <w:ind w:left="19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pacing w:val="46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别</w:t>
            </w:r>
          </w:p>
        </w:tc>
        <w:tc>
          <w:tcPr>
            <w:tcW w:w="1242" w:type="dxa"/>
            <w:vAlign w:val="top"/>
          </w:tcPr>
          <w:p w14:paraId="53EC0FBC">
            <w:pPr>
              <w:spacing w:line="260" w:lineRule="auto"/>
              <w:rPr>
                <w:rFonts w:ascii="Arial"/>
                <w:sz w:val="21"/>
              </w:rPr>
            </w:pPr>
          </w:p>
          <w:p w14:paraId="124D09ED">
            <w:pPr>
              <w:spacing w:before="75" w:line="226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报废补贴额</w:t>
            </w:r>
          </w:p>
          <w:p w14:paraId="3F7C52AF">
            <w:pPr>
              <w:spacing w:before="1" w:line="228" w:lineRule="auto"/>
              <w:ind w:left="1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（元）</w:t>
            </w:r>
          </w:p>
        </w:tc>
        <w:tc>
          <w:tcPr>
            <w:tcW w:w="1924" w:type="dxa"/>
            <w:vAlign w:val="top"/>
          </w:tcPr>
          <w:p w14:paraId="215D323C">
            <w:pPr>
              <w:spacing w:before="137" w:line="225" w:lineRule="auto"/>
              <w:ind w:left="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报废并新购同种类</w:t>
            </w:r>
          </w:p>
          <w:p w14:paraId="64A5F093">
            <w:pPr>
              <w:spacing w:line="226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机具报废补贴额</w:t>
            </w:r>
          </w:p>
          <w:p w14:paraId="70EB401D">
            <w:pPr>
              <w:spacing w:before="124" w:line="214" w:lineRule="auto"/>
              <w:ind w:left="5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（元）</w:t>
            </w:r>
          </w:p>
        </w:tc>
      </w:tr>
      <w:tr w14:paraId="25425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2F041049">
            <w:pPr>
              <w:spacing w:line="268" w:lineRule="auto"/>
              <w:rPr>
                <w:rFonts w:ascii="Arial"/>
                <w:sz w:val="21"/>
              </w:rPr>
            </w:pPr>
          </w:p>
          <w:p w14:paraId="62FF613A">
            <w:pPr>
              <w:spacing w:line="269" w:lineRule="auto"/>
              <w:rPr>
                <w:rFonts w:ascii="Arial"/>
                <w:sz w:val="21"/>
              </w:rPr>
            </w:pPr>
          </w:p>
          <w:p w14:paraId="58F00DDD">
            <w:pPr>
              <w:spacing w:line="269" w:lineRule="auto"/>
              <w:rPr>
                <w:rFonts w:ascii="Arial"/>
                <w:sz w:val="21"/>
              </w:rPr>
            </w:pPr>
          </w:p>
          <w:p w14:paraId="446F602A">
            <w:pPr>
              <w:spacing w:line="269" w:lineRule="auto"/>
              <w:rPr>
                <w:rFonts w:ascii="Arial"/>
                <w:sz w:val="21"/>
              </w:rPr>
            </w:pPr>
          </w:p>
          <w:p w14:paraId="1E6C4EB7">
            <w:pPr>
              <w:pStyle w:val="6"/>
              <w:spacing w:before="75" w:line="309" w:lineRule="exact"/>
              <w:ind w:left="187"/>
            </w:pPr>
            <w:r>
              <w:rPr>
                <w:spacing w:val="-11"/>
                <w:position w:val="1"/>
              </w:rPr>
              <w:t>16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52AD16C2">
            <w:pPr>
              <w:spacing w:line="264" w:lineRule="auto"/>
              <w:rPr>
                <w:rFonts w:ascii="Arial"/>
                <w:sz w:val="21"/>
              </w:rPr>
            </w:pPr>
          </w:p>
          <w:p w14:paraId="3D592011">
            <w:pPr>
              <w:spacing w:line="264" w:lineRule="auto"/>
              <w:rPr>
                <w:rFonts w:ascii="Arial"/>
                <w:sz w:val="21"/>
              </w:rPr>
            </w:pPr>
          </w:p>
          <w:p w14:paraId="1CB64D57">
            <w:pPr>
              <w:spacing w:line="264" w:lineRule="auto"/>
              <w:rPr>
                <w:rFonts w:ascii="Arial"/>
                <w:sz w:val="21"/>
              </w:rPr>
            </w:pPr>
          </w:p>
          <w:p w14:paraId="7DCE70D6">
            <w:pPr>
              <w:spacing w:line="265" w:lineRule="auto"/>
              <w:rPr>
                <w:rFonts w:ascii="Arial"/>
                <w:sz w:val="21"/>
              </w:rPr>
            </w:pPr>
          </w:p>
          <w:p w14:paraId="7E164964">
            <w:pPr>
              <w:pStyle w:val="6"/>
              <w:spacing w:before="75" w:line="227" w:lineRule="auto"/>
              <w:ind w:left="417"/>
            </w:pPr>
            <w:r>
              <w:rPr>
                <w:spacing w:val="2"/>
              </w:rPr>
              <w:t>铡草机</w:t>
            </w:r>
          </w:p>
        </w:tc>
        <w:tc>
          <w:tcPr>
            <w:tcW w:w="4627" w:type="dxa"/>
            <w:vAlign w:val="top"/>
          </w:tcPr>
          <w:p w14:paraId="11C2CB9C">
            <w:pPr>
              <w:pStyle w:val="6"/>
              <w:spacing w:before="132" w:line="228" w:lineRule="auto"/>
              <w:ind w:left="1180"/>
            </w:pPr>
            <w:r>
              <w:rPr>
                <w:spacing w:val="8"/>
              </w:rPr>
              <w:t>生产率：1（含）-3</w:t>
            </w:r>
            <w:r>
              <w:t>th</w:t>
            </w:r>
          </w:p>
        </w:tc>
        <w:tc>
          <w:tcPr>
            <w:tcW w:w="1242" w:type="dxa"/>
            <w:vAlign w:val="top"/>
          </w:tcPr>
          <w:p w14:paraId="1C5A33B9">
            <w:pPr>
              <w:pStyle w:val="6"/>
              <w:spacing w:before="175" w:line="309" w:lineRule="exact"/>
              <w:ind w:left="513"/>
            </w:pPr>
            <w:r>
              <w:rPr>
                <w:spacing w:val="-2"/>
                <w:position w:val="1"/>
              </w:rPr>
              <w:t>60</w:t>
            </w:r>
          </w:p>
        </w:tc>
        <w:tc>
          <w:tcPr>
            <w:tcW w:w="1924" w:type="dxa"/>
            <w:vAlign w:val="top"/>
          </w:tcPr>
          <w:p w14:paraId="74722737">
            <w:pPr>
              <w:rPr>
                <w:rFonts w:ascii="Arial"/>
                <w:sz w:val="21"/>
              </w:rPr>
            </w:pPr>
          </w:p>
        </w:tc>
      </w:tr>
      <w:tr w14:paraId="71378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269B07AB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7B9AD0F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369DB1A">
            <w:pPr>
              <w:pStyle w:val="6"/>
              <w:spacing w:before="180" w:line="228" w:lineRule="auto"/>
              <w:ind w:left="1507"/>
            </w:pPr>
            <w:r>
              <w:rPr>
                <w:spacing w:val="6"/>
              </w:rPr>
              <w:t>生产率：3（含）-6</w:t>
            </w:r>
            <w:r>
              <w:t>th</w:t>
            </w:r>
          </w:p>
        </w:tc>
        <w:tc>
          <w:tcPr>
            <w:tcW w:w="1242" w:type="dxa"/>
            <w:vAlign w:val="top"/>
          </w:tcPr>
          <w:p w14:paraId="6F161F71">
            <w:pPr>
              <w:pStyle w:val="6"/>
              <w:spacing w:before="199" w:line="228" w:lineRule="auto"/>
              <w:ind w:left="454"/>
            </w:pPr>
            <w:r>
              <w:rPr>
                <w:spacing w:val="-1"/>
              </w:rPr>
              <w:t>280</w:t>
            </w:r>
          </w:p>
        </w:tc>
        <w:tc>
          <w:tcPr>
            <w:tcW w:w="1924" w:type="dxa"/>
            <w:vAlign w:val="top"/>
          </w:tcPr>
          <w:p w14:paraId="04D7BD06">
            <w:pPr>
              <w:rPr>
                <w:rFonts w:ascii="Arial"/>
                <w:sz w:val="21"/>
              </w:rPr>
            </w:pPr>
          </w:p>
        </w:tc>
      </w:tr>
      <w:tr w14:paraId="7E538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10C9C436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479C62D4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10198D38">
            <w:pPr>
              <w:pStyle w:val="6"/>
              <w:spacing w:before="166" w:line="228" w:lineRule="auto"/>
              <w:ind w:left="1507"/>
            </w:pPr>
            <w:r>
              <w:rPr>
                <w:spacing w:val="6"/>
              </w:rPr>
              <w:t>生产率：6（含）-9</w:t>
            </w:r>
            <w:r>
              <w:t>th</w:t>
            </w:r>
          </w:p>
        </w:tc>
        <w:tc>
          <w:tcPr>
            <w:tcW w:w="1242" w:type="dxa"/>
            <w:vAlign w:val="top"/>
          </w:tcPr>
          <w:p w14:paraId="648B5799">
            <w:pPr>
              <w:pStyle w:val="6"/>
              <w:spacing w:before="185" w:line="224" w:lineRule="auto"/>
              <w:ind w:left="453"/>
            </w:pPr>
            <w:r>
              <w:rPr>
                <w:spacing w:val="-1"/>
              </w:rPr>
              <w:t>610</w:t>
            </w:r>
          </w:p>
        </w:tc>
        <w:tc>
          <w:tcPr>
            <w:tcW w:w="1924" w:type="dxa"/>
            <w:vAlign w:val="top"/>
          </w:tcPr>
          <w:p w14:paraId="179E5D8F">
            <w:pPr>
              <w:rPr>
                <w:rFonts w:ascii="Arial"/>
                <w:sz w:val="21"/>
              </w:rPr>
            </w:pPr>
          </w:p>
        </w:tc>
      </w:tr>
      <w:tr w14:paraId="09609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67D63883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11B67EE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4821A024">
            <w:pPr>
              <w:pStyle w:val="6"/>
              <w:spacing w:before="166" w:line="228" w:lineRule="auto"/>
              <w:ind w:left="1329"/>
            </w:pPr>
            <w:r>
              <w:rPr>
                <w:spacing w:val="5"/>
              </w:rPr>
              <w:t>生产率：9（含）-15t/h</w:t>
            </w:r>
          </w:p>
        </w:tc>
        <w:tc>
          <w:tcPr>
            <w:tcW w:w="1242" w:type="dxa"/>
            <w:vAlign w:val="top"/>
          </w:tcPr>
          <w:p w14:paraId="7CEE9E7A">
            <w:pPr>
              <w:pStyle w:val="6"/>
              <w:spacing w:before="185" w:line="224" w:lineRule="auto"/>
              <w:ind w:left="452"/>
            </w:pPr>
            <w:r>
              <w:rPr>
                <w:spacing w:val="-1"/>
              </w:rPr>
              <w:t>820</w:t>
            </w:r>
          </w:p>
        </w:tc>
        <w:tc>
          <w:tcPr>
            <w:tcW w:w="1924" w:type="dxa"/>
            <w:vAlign w:val="top"/>
          </w:tcPr>
          <w:p w14:paraId="134C0BE8">
            <w:pPr>
              <w:rPr>
                <w:rFonts w:ascii="Arial"/>
                <w:sz w:val="21"/>
              </w:rPr>
            </w:pPr>
          </w:p>
        </w:tc>
      </w:tr>
      <w:tr w14:paraId="2F277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024FC6E2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6F3A3232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17D530C5">
            <w:pPr>
              <w:pStyle w:val="6"/>
              <w:spacing w:before="154" w:line="228" w:lineRule="auto"/>
              <w:ind w:left="1519"/>
            </w:pPr>
            <w:r>
              <w:rPr>
                <w:spacing w:val="4"/>
              </w:rPr>
              <w:t>生产率：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15</w:t>
            </w:r>
            <w:r>
              <w:t>th</w:t>
            </w:r>
            <w:r>
              <w:rPr>
                <w:spacing w:val="4"/>
              </w:rPr>
              <w:t>及以上</w:t>
            </w:r>
          </w:p>
        </w:tc>
        <w:tc>
          <w:tcPr>
            <w:tcW w:w="1242" w:type="dxa"/>
            <w:vAlign w:val="top"/>
          </w:tcPr>
          <w:p w14:paraId="2BA32245">
            <w:pPr>
              <w:pStyle w:val="6"/>
              <w:spacing w:before="175" w:line="224" w:lineRule="auto"/>
              <w:ind w:left="419"/>
            </w:pPr>
            <w:r>
              <w:rPr>
                <w:spacing w:val="-6"/>
              </w:rPr>
              <w:t>1000</w:t>
            </w:r>
          </w:p>
        </w:tc>
        <w:tc>
          <w:tcPr>
            <w:tcW w:w="1924" w:type="dxa"/>
            <w:vAlign w:val="top"/>
          </w:tcPr>
          <w:p w14:paraId="1607DFC7">
            <w:pPr>
              <w:rPr>
                <w:rFonts w:ascii="Arial"/>
                <w:sz w:val="21"/>
              </w:rPr>
            </w:pPr>
          </w:p>
        </w:tc>
      </w:tr>
      <w:tr w14:paraId="56401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1DC7CB9F">
            <w:pPr>
              <w:spacing w:line="296" w:lineRule="auto"/>
              <w:rPr>
                <w:rFonts w:ascii="Arial"/>
                <w:sz w:val="21"/>
              </w:rPr>
            </w:pPr>
          </w:p>
          <w:p w14:paraId="1992DDAD">
            <w:pPr>
              <w:spacing w:line="297" w:lineRule="auto"/>
              <w:rPr>
                <w:rFonts w:ascii="Arial"/>
                <w:sz w:val="21"/>
              </w:rPr>
            </w:pPr>
          </w:p>
          <w:p w14:paraId="01B847F7">
            <w:pPr>
              <w:spacing w:line="297" w:lineRule="auto"/>
              <w:rPr>
                <w:rFonts w:ascii="Arial"/>
                <w:sz w:val="21"/>
              </w:rPr>
            </w:pPr>
          </w:p>
          <w:p w14:paraId="48479213">
            <w:pPr>
              <w:pStyle w:val="6"/>
              <w:spacing w:before="75" w:line="309" w:lineRule="exact"/>
              <w:ind w:left="187"/>
            </w:pPr>
            <w:r>
              <w:rPr>
                <w:spacing w:val="-11"/>
                <w:position w:val="1"/>
              </w:rPr>
              <w:t>17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204DCE2D">
            <w:pPr>
              <w:spacing w:line="293" w:lineRule="auto"/>
              <w:rPr>
                <w:rFonts w:ascii="Arial"/>
                <w:sz w:val="21"/>
              </w:rPr>
            </w:pPr>
          </w:p>
          <w:p w14:paraId="50A75C9D">
            <w:pPr>
              <w:spacing w:line="294" w:lineRule="auto"/>
              <w:rPr>
                <w:rFonts w:ascii="Arial"/>
                <w:sz w:val="21"/>
              </w:rPr>
            </w:pPr>
          </w:p>
          <w:p w14:paraId="2A8B9E5C">
            <w:pPr>
              <w:spacing w:line="294" w:lineRule="auto"/>
              <w:rPr>
                <w:rFonts w:ascii="Arial"/>
                <w:sz w:val="21"/>
              </w:rPr>
            </w:pPr>
          </w:p>
          <w:p w14:paraId="47EBB579">
            <w:pPr>
              <w:pStyle w:val="6"/>
              <w:spacing w:before="75" w:line="227" w:lineRule="auto"/>
              <w:ind w:left="180"/>
            </w:pPr>
            <w:r>
              <w:rPr>
                <w:spacing w:val="4"/>
              </w:rPr>
              <w:t>植保无人机</w:t>
            </w:r>
          </w:p>
        </w:tc>
        <w:tc>
          <w:tcPr>
            <w:tcW w:w="4627" w:type="dxa"/>
            <w:vAlign w:val="top"/>
          </w:tcPr>
          <w:p w14:paraId="64A9EEEF">
            <w:pPr>
              <w:pStyle w:val="6"/>
              <w:spacing w:before="181" w:line="228" w:lineRule="auto"/>
              <w:ind w:left="476"/>
            </w:pPr>
            <w:r>
              <w:rPr>
                <w:spacing w:val="7"/>
              </w:rPr>
              <w:t>10—20L多旋翼植保无人驾驶航空器</w:t>
            </w:r>
          </w:p>
        </w:tc>
        <w:tc>
          <w:tcPr>
            <w:tcW w:w="1242" w:type="dxa"/>
            <w:vAlign w:val="top"/>
          </w:tcPr>
          <w:p w14:paraId="11340D12">
            <w:pPr>
              <w:pStyle w:val="6"/>
              <w:spacing w:before="277" w:line="156" w:lineRule="exact"/>
              <w:ind w:left="507"/>
            </w:pPr>
            <w:r>
              <w:rPr>
                <w:spacing w:val="1"/>
                <w:position w:val="-4"/>
              </w:rPr>
              <w:t>--</w:t>
            </w:r>
          </w:p>
        </w:tc>
        <w:tc>
          <w:tcPr>
            <w:tcW w:w="1924" w:type="dxa"/>
            <w:vAlign w:val="top"/>
          </w:tcPr>
          <w:p w14:paraId="6B39C2BD">
            <w:pPr>
              <w:pStyle w:val="6"/>
              <w:spacing w:before="199" w:line="228" w:lineRule="auto"/>
              <w:ind w:left="738"/>
            </w:pPr>
            <w:r>
              <w:rPr>
                <w:spacing w:val="-1"/>
              </w:rPr>
              <w:t>3000</w:t>
            </w:r>
          </w:p>
        </w:tc>
      </w:tr>
      <w:tr w14:paraId="46276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536C9416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7569F4E0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37E1B227">
            <w:pPr>
              <w:pStyle w:val="6"/>
              <w:spacing w:before="172" w:line="228" w:lineRule="auto"/>
              <w:ind w:left="461"/>
            </w:pPr>
            <w:r>
              <w:rPr>
                <w:spacing w:val="7"/>
              </w:rPr>
              <w:t>20—30L多旋翼植保无人驾驶航空器</w:t>
            </w:r>
          </w:p>
        </w:tc>
        <w:tc>
          <w:tcPr>
            <w:tcW w:w="1242" w:type="dxa"/>
            <w:vAlign w:val="top"/>
          </w:tcPr>
          <w:p w14:paraId="6695673E">
            <w:pPr>
              <w:spacing w:line="287" w:lineRule="auto"/>
              <w:rPr>
                <w:rFonts w:ascii="Arial"/>
                <w:sz w:val="21"/>
              </w:rPr>
            </w:pPr>
          </w:p>
          <w:p w14:paraId="3BD4FDE2">
            <w:pPr>
              <w:pStyle w:val="6"/>
              <w:spacing w:before="75" w:line="110" w:lineRule="exact"/>
              <w:ind w:left="507"/>
            </w:pPr>
            <w:r>
              <w:rPr>
                <w:spacing w:val="1"/>
                <w:position w:val="-5"/>
              </w:rPr>
              <w:t>--</w:t>
            </w:r>
          </w:p>
        </w:tc>
        <w:tc>
          <w:tcPr>
            <w:tcW w:w="1924" w:type="dxa"/>
            <w:vAlign w:val="top"/>
          </w:tcPr>
          <w:p w14:paraId="6C45E7E4">
            <w:pPr>
              <w:pStyle w:val="6"/>
              <w:spacing w:before="191" w:line="227" w:lineRule="auto"/>
              <w:ind w:left="730"/>
            </w:pPr>
            <w:r>
              <w:rPr>
                <w:spacing w:val="1"/>
              </w:rPr>
              <w:t>4350</w:t>
            </w:r>
          </w:p>
        </w:tc>
      </w:tr>
      <w:tr w14:paraId="3ACD2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087F0DC9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1F1F015C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2F0CA854">
            <w:pPr>
              <w:pStyle w:val="6"/>
              <w:spacing w:before="165" w:line="228" w:lineRule="auto"/>
              <w:ind w:left="463"/>
            </w:pPr>
            <w:r>
              <w:rPr>
                <w:spacing w:val="7"/>
              </w:rPr>
              <w:t>30—50L多旋翼植保无人驾驶航空器</w:t>
            </w:r>
          </w:p>
        </w:tc>
        <w:tc>
          <w:tcPr>
            <w:tcW w:w="1242" w:type="dxa"/>
            <w:vAlign w:val="top"/>
          </w:tcPr>
          <w:p w14:paraId="16E3EC0D">
            <w:pPr>
              <w:spacing w:line="281" w:lineRule="auto"/>
              <w:rPr>
                <w:rFonts w:ascii="Arial"/>
                <w:sz w:val="21"/>
              </w:rPr>
            </w:pPr>
          </w:p>
          <w:p w14:paraId="11085003">
            <w:pPr>
              <w:pStyle w:val="6"/>
              <w:spacing w:before="74" w:line="105" w:lineRule="exact"/>
              <w:ind w:left="507"/>
            </w:pPr>
            <w:r>
              <w:rPr>
                <w:spacing w:val="1"/>
                <w:position w:val="-5"/>
              </w:rPr>
              <w:t>--</w:t>
            </w:r>
          </w:p>
        </w:tc>
        <w:tc>
          <w:tcPr>
            <w:tcW w:w="1924" w:type="dxa"/>
            <w:vAlign w:val="top"/>
          </w:tcPr>
          <w:p w14:paraId="14854EB9">
            <w:pPr>
              <w:pStyle w:val="6"/>
              <w:spacing w:before="186" w:line="221" w:lineRule="auto"/>
              <w:ind w:left="738"/>
            </w:pPr>
            <w:r>
              <w:rPr>
                <w:spacing w:val="-1"/>
              </w:rPr>
              <w:t>5700</w:t>
            </w:r>
          </w:p>
        </w:tc>
      </w:tr>
      <w:tr w14:paraId="0F908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519562B6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46CB735A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20C6C357">
            <w:pPr>
              <w:pStyle w:val="6"/>
              <w:spacing w:before="218" w:line="228" w:lineRule="auto"/>
              <w:ind w:left="350"/>
            </w:pPr>
            <w:r>
              <w:rPr>
                <w:spacing w:val="8"/>
              </w:rPr>
              <w:t>50L及以上多旋翼植保无人驾驶航空器</w:t>
            </w:r>
          </w:p>
        </w:tc>
        <w:tc>
          <w:tcPr>
            <w:tcW w:w="1242" w:type="dxa"/>
            <w:vAlign w:val="top"/>
          </w:tcPr>
          <w:p w14:paraId="4078912E">
            <w:pPr>
              <w:spacing w:line="279" w:lineRule="auto"/>
              <w:rPr>
                <w:rFonts w:ascii="Arial"/>
                <w:sz w:val="21"/>
              </w:rPr>
            </w:pPr>
          </w:p>
          <w:p w14:paraId="7C0A19F2">
            <w:pPr>
              <w:pStyle w:val="6"/>
              <w:spacing w:before="74" w:line="157" w:lineRule="exact"/>
              <w:ind w:left="507"/>
            </w:pPr>
            <w:r>
              <w:rPr>
                <w:spacing w:val="1"/>
                <w:position w:val="-4"/>
              </w:rPr>
              <w:t>--</w:t>
            </w:r>
          </w:p>
        </w:tc>
        <w:tc>
          <w:tcPr>
            <w:tcW w:w="1924" w:type="dxa"/>
            <w:vAlign w:val="top"/>
          </w:tcPr>
          <w:p w14:paraId="33FC8DC4">
            <w:pPr>
              <w:pStyle w:val="6"/>
              <w:spacing w:before="314" w:line="310" w:lineRule="exact"/>
              <w:ind w:left="735"/>
            </w:pPr>
            <w:r>
              <w:rPr>
                <w:position w:val="1"/>
              </w:rPr>
              <w:t>6780</w:t>
            </w:r>
          </w:p>
        </w:tc>
      </w:tr>
      <w:tr w14:paraId="5AEF6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303DC081">
            <w:pPr>
              <w:spacing w:line="253" w:lineRule="auto"/>
              <w:rPr>
                <w:rFonts w:ascii="Arial"/>
                <w:sz w:val="21"/>
              </w:rPr>
            </w:pPr>
          </w:p>
          <w:p w14:paraId="58E11BC0">
            <w:pPr>
              <w:spacing w:line="253" w:lineRule="auto"/>
              <w:rPr>
                <w:rFonts w:ascii="Arial"/>
                <w:sz w:val="21"/>
              </w:rPr>
            </w:pPr>
          </w:p>
          <w:p w14:paraId="787F7C6A">
            <w:pPr>
              <w:spacing w:line="254" w:lineRule="auto"/>
              <w:rPr>
                <w:rFonts w:ascii="Arial"/>
                <w:sz w:val="21"/>
              </w:rPr>
            </w:pPr>
          </w:p>
          <w:p w14:paraId="1E7B605A">
            <w:pPr>
              <w:spacing w:line="254" w:lineRule="auto"/>
              <w:rPr>
                <w:rFonts w:ascii="Arial"/>
                <w:sz w:val="21"/>
              </w:rPr>
            </w:pPr>
          </w:p>
          <w:p w14:paraId="60E1F8F7">
            <w:pPr>
              <w:spacing w:line="254" w:lineRule="auto"/>
              <w:rPr>
                <w:rFonts w:ascii="Arial"/>
                <w:sz w:val="21"/>
              </w:rPr>
            </w:pPr>
          </w:p>
          <w:p w14:paraId="415E6F83">
            <w:pPr>
              <w:spacing w:line="254" w:lineRule="auto"/>
              <w:rPr>
                <w:rFonts w:ascii="Arial"/>
                <w:sz w:val="21"/>
              </w:rPr>
            </w:pPr>
          </w:p>
          <w:p w14:paraId="10A0D2DD">
            <w:pPr>
              <w:pStyle w:val="6"/>
              <w:spacing w:before="74" w:line="310" w:lineRule="exact"/>
              <w:ind w:left="187"/>
            </w:pPr>
            <w:r>
              <w:rPr>
                <w:spacing w:val="-11"/>
                <w:position w:val="1"/>
              </w:rPr>
              <w:t>18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46DF664A">
            <w:pPr>
              <w:spacing w:line="252" w:lineRule="auto"/>
              <w:rPr>
                <w:rFonts w:ascii="Arial"/>
                <w:sz w:val="21"/>
              </w:rPr>
            </w:pPr>
          </w:p>
          <w:p w14:paraId="46E33834">
            <w:pPr>
              <w:spacing w:line="252" w:lineRule="auto"/>
              <w:rPr>
                <w:rFonts w:ascii="Arial"/>
                <w:sz w:val="21"/>
              </w:rPr>
            </w:pPr>
          </w:p>
          <w:p w14:paraId="56DA08F3">
            <w:pPr>
              <w:spacing w:line="252" w:lineRule="auto"/>
              <w:rPr>
                <w:rFonts w:ascii="Arial"/>
                <w:sz w:val="21"/>
              </w:rPr>
            </w:pPr>
          </w:p>
          <w:p w14:paraId="071B5F6D">
            <w:pPr>
              <w:spacing w:line="252" w:lineRule="auto"/>
              <w:rPr>
                <w:rFonts w:ascii="Arial"/>
                <w:sz w:val="21"/>
              </w:rPr>
            </w:pPr>
          </w:p>
          <w:p w14:paraId="446B7D0D">
            <w:pPr>
              <w:spacing w:line="252" w:lineRule="auto"/>
              <w:rPr>
                <w:rFonts w:ascii="Arial"/>
                <w:sz w:val="21"/>
              </w:rPr>
            </w:pPr>
          </w:p>
          <w:p w14:paraId="6E5EB85A">
            <w:pPr>
              <w:spacing w:line="253" w:lineRule="auto"/>
              <w:rPr>
                <w:rFonts w:ascii="Arial"/>
                <w:sz w:val="21"/>
              </w:rPr>
            </w:pPr>
          </w:p>
          <w:p w14:paraId="25D4AFF2">
            <w:pPr>
              <w:pStyle w:val="6"/>
              <w:spacing w:before="74" w:line="227" w:lineRule="auto"/>
              <w:ind w:left="179"/>
            </w:pPr>
            <w:r>
              <w:rPr>
                <w:spacing w:val="4"/>
              </w:rPr>
              <w:t>粮食烘干机</w:t>
            </w:r>
          </w:p>
        </w:tc>
        <w:tc>
          <w:tcPr>
            <w:tcW w:w="4627" w:type="dxa"/>
            <w:vAlign w:val="top"/>
          </w:tcPr>
          <w:p w14:paraId="62C38370">
            <w:pPr>
              <w:pStyle w:val="6"/>
              <w:spacing w:before="173" w:line="227" w:lineRule="auto"/>
              <w:ind w:left="457"/>
            </w:pPr>
            <w:r>
              <w:rPr>
                <w:spacing w:val="8"/>
              </w:rPr>
              <w:t>批处理量10—20t循环式谷物烘干机</w:t>
            </w:r>
          </w:p>
        </w:tc>
        <w:tc>
          <w:tcPr>
            <w:tcW w:w="1242" w:type="dxa"/>
            <w:vAlign w:val="top"/>
          </w:tcPr>
          <w:p w14:paraId="3C1CAE81">
            <w:pPr>
              <w:pStyle w:val="6"/>
              <w:spacing w:before="194" w:line="224" w:lineRule="auto"/>
              <w:ind w:left="392"/>
            </w:pPr>
            <w:r>
              <w:rPr>
                <w:spacing w:val="1"/>
              </w:rPr>
              <w:t>8850</w:t>
            </w:r>
          </w:p>
        </w:tc>
        <w:tc>
          <w:tcPr>
            <w:tcW w:w="1924" w:type="dxa"/>
            <w:vAlign w:val="top"/>
          </w:tcPr>
          <w:p w14:paraId="64F0BED8">
            <w:pPr>
              <w:rPr>
                <w:rFonts w:ascii="Arial"/>
                <w:sz w:val="21"/>
              </w:rPr>
            </w:pPr>
          </w:p>
        </w:tc>
      </w:tr>
      <w:tr w14:paraId="2A780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31848DF5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36A64B9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B820BA1">
            <w:pPr>
              <w:pStyle w:val="6"/>
              <w:spacing w:before="169" w:line="227" w:lineRule="auto"/>
              <w:ind w:left="457"/>
            </w:pPr>
            <w:r>
              <w:rPr>
                <w:spacing w:val="8"/>
              </w:rPr>
              <w:t>批处理量20—30t循环式谷物烘干机</w:t>
            </w:r>
          </w:p>
        </w:tc>
        <w:tc>
          <w:tcPr>
            <w:tcW w:w="1242" w:type="dxa"/>
            <w:vAlign w:val="top"/>
          </w:tcPr>
          <w:p w14:paraId="4BE48BBD">
            <w:pPr>
              <w:pStyle w:val="6"/>
              <w:spacing w:before="190" w:line="220" w:lineRule="auto"/>
              <w:ind w:left="359"/>
            </w:pPr>
            <w:r>
              <w:rPr>
                <w:spacing w:val="-4"/>
              </w:rPr>
              <w:t>10710</w:t>
            </w:r>
          </w:p>
        </w:tc>
        <w:tc>
          <w:tcPr>
            <w:tcW w:w="1924" w:type="dxa"/>
            <w:vAlign w:val="top"/>
          </w:tcPr>
          <w:p w14:paraId="4419BE31">
            <w:pPr>
              <w:rPr>
                <w:rFonts w:ascii="Arial"/>
                <w:sz w:val="21"/>
              </w:rPr>
            </w:pPr>
          </w:p>
        </w:tc>
      </w:tr>
      <w:tr w14:paraId="13BFF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360B7EAE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08A1CB11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6412CF19">
            <w:pPr>
              <w:pStyle w:val="6"/>
              <w:spacing w:before="229" w:line="227" w:lineRule="auto"/>
              <w:ind w:left="344"/>
            </w:pPr>
            <w:r>
              <w:rPr>
                <w:spacing w:val="8"/>
              </w:rPr>
              <w:t>批处理量30t及以上循环式谷物烘干机</w:t>
            </w:r>
          </w:p>
        </w:tc>
        <w:tc>
          <w:tcPr>
            <w:tcW w:w="1242" w:type="dxa"/>
            <w:vAlign w:val="top"/>
          </w:tcPr>
          <w:p w14:paraId="2F100D11">
            <w:pPr>
              <w:spacing w:line="248" w:lineRule="auto"/>
              <w:rPr>
                <w:rFonts w:ascii="Arial"/>
                <w:sz w:val="21"/>
              </w:rPr>
            </w:pPr>
          </w:p>
          <w:p w14:paraId="6D0EEFE9">
            <w:pPr>
              <w:pStyle w:val="6"/>
              <w:spacing w:before="75" w:line="310" w:lineRule="exact"/>
              <w:ind w:left="359"/>
            </w:pPr>
            <w:r>
              <w:rPr>
                <w:spacing w:val="-4"/>
                <w:position w:val="1"/>
              </w:rPr>
              <w:t>16940</w:t>
            </w:r>
          </w:p>
        </w:tc>
        <w:tc>
          <w:tcPr>
            <w:tcW w:w="1924" w:type="dxa"/>
            <w:vAlign w:val="top"/>
          </w:tcPr>
          <w:p w14:paraId="72DCD09F">
            <w:pPr>
              <w:rPr>
                <w:rFonts w:ascii="Arial"/>
                <w:sz w:val="21"/>
              </w:rPr>
            </w:pPr>
          </w:p>
        </w:tc>
      </w:tr>
      <w:tr w14:paraId="0C053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0884A72C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6C2D7F5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4EA7495A">
            <w:pPr>
              <w:pStyle w:val="6"/>
              <w:spacing w:before="215" w:line="227" w:lineRule="auto"/>
              <w:ind w:left="110"/>
            </w:pPr>
            <w:r>
              <w:rPr>
                <w:spacing w:val="7"/>
              </w:rPr>
              <w:t>处理量20—50t/d及以上连续式谷物烘干机</w:t>
            </w:r>
          </w:p>
        </w:tc>
        <w:tc>
          <w:tcPr>
            <w:tcW w:w="1242" w:type="dxa"/>
            <w:vAlign w:val="top"/>
          </w:tcPr>
          <w:p w14:paraId="462E4F93">
            <w:pPr>
              <w:pStyle w:val="6"/>
              <w:spacing w:before="313" w:line="309" w:lineRule="exact"/>
              <w:ind w:left="398"/>
            </w:pPr>
            <w:r>
              <w:rPr>
                <w:position w:val="1"/>
              </w:rPr>
              <w:t>5250</w:t>
            </w:r>
          </w:p>
        </w:tc>
        <w:tc>
          <w:tcPr>
            <w:tcW w:w="1924" w:type="dxa"/>
            <w:vAlign w:val="top"/>
          </w:tcPr>
          <w:p w14:paraId="12BD54E8">
            <w:pPr>
              <w:rPr>
                <w:rFonts w:ascii="Arial"/>
                <w:sz w:val="21"/>
              </w:rPr>
            </w:pPr>
          </w:p>
        </w:tc>
      </w:tr>
      <w:tr w14:paraId="7743B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4949657C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DD63446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9CDC759">
            <w:pPr>
              <w:pStyle w:val="6"/>
              <w:spacing w:before="167" w:line="227" w:lineRule="auto"/>
              <w:ind w:left="50"/>
            </w:pPr>
            <w:r>
              <w:rPr>
                <w:spacing w:val="7"/>
              </w:rPr>
              <w:t>处理量50—100t/d及以上连续式谷物烘干机</w:t>
            </w:r>
          </w:p>
        </w:tc>
        <w:tc>
          <w:tcPr>
            <w:tcW w:w="1242" w:type="dxa"/>
            <w:vAlign w:val="top"/>
          </w:tcPr>
          <w:p w14:paraId="0758EEF4">
            <w:pPr>
              <w:pStyle w:val="6"/>
              <w:spacing w:before="267" w:line="216" w:lineRule="auto"/>
              <w:ind w:left="359"/>
            </w:pPr>
            <w:r>
              <w:rPr>
                <w:spacing w:val="-4"/>
              </w:rPr>
              <w:t>10850</w:t>
            </w:r>
          </w:p>
        </w:tc>
        <w:tc>
          <w:tcPr>
            <w:tcW w:w="1924" w:type="dxa"/>
            <w:vAlign w:val="top"/>
          </w:tcPr>
          <w:p w14:paraId="345F6A94">
            <w:pPr>
              <w:rPr>
                <w:rFonts w:ascii="Arial"/>
                <w:sz w:val="21"/>
              </w:rPr>
            </w:pPr>
          </w:p>
        </w:tc>
      </w:tr>
      <w:tr w14:paraId="630A9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199AF549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4A3A5724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1FEE62EA">
            <w:pPr>
              <w:pStyle w:val="6"/>
              <w:spacing w:before="176" w:line="227" w:lineRule="auto"/>
              <w:ind w:left="290"/>
            </w:pPr>
            <w:r>
              <w:rPr>
                <w:spacing w:val="7"/>
              </w:rPr>
              <w:t>处理量100t/d及以上连续式谷物烘干机</w:t>
            </w:r>
          </w:p>
        </w:tc>
        <w:tc>
          <w:tcPr>
            <w:tcW w:w="1242" w:type="dxa"/>
            <w:vAlign w:val="top"/>
          </w:tcPr>
          <w:p w14:paraId="759B3CC8">
            <w:pPr>
              <w:pStyle w:val="6"/>
              <w:spacing w:before="267" w:line="216" w:lineRule="auto"/>
              <w:ind w:left="337"/>
            </w:pPr>
            <w:r>
              <w:rPr>
                <w:spacing w:val="1"/>
              </w:rPr>
              <w:t>20000</w:t>
            </w:r>
          </w:p>
        </w:tc>
        <w:tc>
          <w:tcPr>
            <w:tcW w:w="1924" w:type="dxa"/>
            <w:vAlign w:val="top"/>
          </w:tcPr>
          <w:p w14:paraId="1CE3E979">
            <w:pPr>
              <w:rPr>
                <w:rFonts w:ascii="Arial"/>
                <w:sz w:val="21"/>
              </w:rPr>
            </w:pPr>
          </w:p>
        </w:tc>
      </w:tr>
      <w:tr w14:paraId="533E6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678AE0E8">
            <w:pPr>
              <w:spacing w:line="258" w:lineRule="auto"/>
              <w:rPr>
                <w:rFonts w:ascii="Arial"/>
                <w:sz w:val="21"/>
              </w:rPr>
            </w:pPr>
          </w:p>
          <w:p w14:paraId="0F87BD28">
            <w:pPr>
              <w:spacing w:line="258" w:lineRule="auto"/>
              <w:rPr>
                <w:rFonts w:ascii="Arial"/>
                <w:sz w:val="21"/>
              </w:rPr>
            </w:pPr>
          </w:p>
          <w:p w14:paraId="2E342CA9">
            <w:pPr>
              <w:spacing w:line="259" w:lineRule="auto"/>
              <w:rPr>
                <w:rFonts w:ascii="Arial"/>
                <w:sz w:val="21"/>
              </w:rPr>
            </w:pPr>
          </w:p>
          <w:p w14:paraId="11ED69C1">
            <w:pPr>
              <w:spacing w:line="259" w:lineRule="auto"/>
              <w:rPr>
                <w:rFonts w:ascii="Arial"/>
                <w:sz w:val="21"/>
              </w:rPr>
            </w:pPr>
          </w:p>
          <w:p w14:paraId="5E64F055">
            <w:pPr>
              <w:spacing w:line="259" w:lineRule="auto"/>
              <w:rPr>
                <w:rFonts w:ascii="Arial"/>
                <w:sz w:val="21"/>
              </w:rPr>
            </w:pPr>
          </w:p>
          <w:p w14:paraId="2D04B5AA">
            <w:pPr>
              <w:pStyle w:val="6"/>
              <w:spacing w:before="75" w:line="309" w:lineRule="exact"/>
              <w:ind w:left="187"/>
            </w:pPr>
            <w:r>
              <w:rPr>
                <w:spacing w:val="-11"/>
                <w:position w:val="1"/>
              </w:rPr>
              <w:t>19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0A2B0DA4">
            <w:pPr>
              <w:spacing w:line="256" w:lineRule="auto"/>
              <w:rPr>
                <w:rFonts w:ascii="Arial"/>
                <w:sz w:val="21"/>
              </w:rPr>
            </w:pPr>
          </w:p>
          <w:p w14:paraId="2830EFAB">
            <w:pPr>
              <w:spacing w:line="257" w:lineRule="auto"/>
              <w:rPr>
                <w:rFonts w:ascii="Arial"/>
                <w:sz w:val="21"/>
              </w:rPr>
            </w:pPr>
          </w:p>
          <w:p w14:paraId="6E002B58">
            <w:pPr>
              <w:spacing w:line="257" w:lineRule="auto"/>
              <w:rPr>
                <w:rFonts w:ascii="Arial"/>
                <w:sz w:val="21"/>
              </w:rPr>
            </w:pPr>
          </w:p>
          <w:p w14:paraId="40DFEEA5">
            <w:pPr>
              <w:spacing w:line="257" w:lineRule="auto"/>
              <w:rPr>
                <w:rFonts w:ascii="Arial"/>
                <w:sz w:val="21"/>
              </w:rPr>
            </w:pPr>
          </w:p>
          <w:p w14:paraId="10518D65">
            <w:pPr>
              <w:spacing w:line="257" w:lineRule="auto"/>
              <w:rPr>
                <w:rFonts w:ascii="Arial"/>
                <w:sz w:val="21"/>
              </w:rPr>
            </w:pPr>
          </w:p>
          <w:p w14:paraId="241A0705">
            <w:pPr>
              <w:pStyle w:val="6"/>
              <w:spacing w:before="75" w:line="227" w:lineRule="auto"/>
              <w:ind w:left="403"/>
            </w:pPr>
            <w:r>
              <w:rPr>
                <w:spacing w:val="9"/>
              </w:rPr>
              <w:t>色选机</w:t>
            </w:r>
          </w:p>
        </w:tc>
        <w:tc>
          <w:tcPr>
            <w:tcW w:w="4627" w:type="dxa"/>
            <w:vAlign w:val="top"/>
          </w:tcPr>
          <w:p w14:paraId="17B48846">
            <w:pPr>
              <w:pStyle w:val="6"/>
              <w:spacing w:before="176" w:line="227" w:lineRule="auto"/>
              <w:ind w:left="718"/>
            </w:pPr>
            <w:r>
              <w:rPr>
                <w:spacing w:val="8"/>
              </w:rPr>
              <w:t>总执行单元数&lt;60个粮食色选机</w:t>
            </w:r>
          </w:p>
        </w:tc>
        <w:tc>
          <w:tcPr>
            <w:tcW w:w="1242" w:type="dxa"/>
            <w:vAlign w:val="top"/>
          </w:tcPr>
          <w:p w14:paraId="7CDA53FC">
            <w:pPr>
              <w:pStyle w:val="6"/>
              <w:spacing w:before="197" w:line="224" w:lineRule="auto"/>
              <w:ind w:left="452"/>
            </w:pPr>
            <w:r>
              <w:rPr>
                <w:spacing w:val="-1"/>
              </w:rPr>
              <w:t>980</w:t>
            </w:r>
          </w:p>
        </w:tc>
        <w:tc>
          <w:tcPr>
            <w:tcW w:w="1924" w:type="dxa"/>
            <w:vAlign w:val="top"/>
          </w:tcPr>
          <w:p w14:paraId="2DBD64B1">
            <w:pPr>
              <w:rPr>
                <w:rFonts w:ascii="Arial"/>
                <w:sz w:val="21"/>
              </w:rPr>
            </w:pPr>
          </w:p>
        </w:tc>
      </w:tr>
      <w:tr w14:paraId="3A993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57635238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2B254E0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CB942D4">
            <w:pPr>
              <w:pStyle w:val="6"/>
              <w:spacing w:before="224" w:line="227" w:lineRule="auto"/>
              <w:ind w:left="287"/>
            </w:pPr>
            <w:r>
              <w:rPr>
                <w:spacing w:val="7"/>
              </w:rPr>
              <w:t>60个≤总执行单元数&lt;300个粮食色选机</w:t>
            </w:r>
          </w:p>
        </w:tc>
        <w:tc>
          <w:tcPr>
            <w:tcW w:w="1242" w:type="dxa"/>
            <w:vAlign w:val="top"/>
          </w:tcPr>
          <w:p w14:paraId="0E4718D1">
            <w:pPr>
              <w:pStyle w:val="6"/>
              <w:spacing w:before="315" w:line="310" w:lineRule="exact"/>
              <w:ind w:left="398"/>
            </w:pPr>
            <w:r>
              <w:rPr>
                <w:position w:val="1"/>
              </w:rPr>
              <w:t>3320</w:t>
            </w:r>
          </w:p>
        </w:tc>
        <w:tc>
          <w:tcPr>
            <w:tcW w:w="1924" w:type="dxa"/>
            <w:vAlign w:val="top"/>
          </w:tcPr>
          <w:p w14:paraId="306C2C04">
            <w:pPr>
              <w:rPr>
                <w:rFonts w:ascii="Arial"/>
                <w:sz w:val="21"/>
              </w:rPr>
            </w:pPr>
          </w:p>
        </w:tc>
      </w:tr>
      <w:tr w14:paraId="3B409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371AFAE7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D918B14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AFF7C96">
            <w:pPr>
              <w:pStyle w:val="6"/>
              <w:spacing w:before="176" w:line="227" w:lineRule="auto"/>
              <w:ind w:left="581"/>
            </w:pPr>
            <w:r>
              <w:rPr>
                <w:spacing w:val="8"/>
              </w:rPr>
              <w:t>总执行单元数≥300个粮食色选机</w:t>
            </w:r>
          </w:p>
        </w:tc>
        <w:tc>
          <w:tcPr>
            <w:tcW w:w="1242" w:type="dxa"/>
            <w:vAlign w:val="top"/>
          </w:tcPr>
          <w:p w14:paraId="3CB808E3">
            <w:pPr>
              <w:pStyle w:val="6"/>
              <w:spacing w:before="198" w:line="221" w:lineRule="auto"/>
              <w:ind w:left="399"/>
            </w:pPr>
            <w:r>
              <w:t>7490</w:t>
            </w:r>
          </w:p>
        </w:tc>
        <w:tc>
          <w:tcPr>
            <w:tcW w:w="1924" w:type="dxa"/>
            <w:vAlign w:val="top"/>
          </w:tcPr>
          <w:p w14:paraId="492F666B">
            <w:pPr>
              <w:rPr>
                <w:rFonts w:ascii="Arial"/>
                <w:sz w:val="21"/>
              </w:rPr>
            </w:pPr>
          </w:p>
        </w:tc>
      </w:tr>
      <w:tr w14:paraId="44F24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07EC128C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368E345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3562519D">
            <w:pPr>
              <w:pStyle w:val="6"/>
              <w:spacing w:before="218" w:line="227" w:lineRule="auto"/>
              <w:ind w:left="387"/>
            </w:pPr>
            <w:r>
              <w:rPr>
                <w:spacing w:val="8"/>
              </w:rPr>
              <w:t>总执行单元数384个以下茶叶色选机</w:t>
            </w:r>
          </w:p>
        </w:tc>
        <w:tc>
          <w:tcPr>
            <w:tcW w:w="1242" w:type="dxa"/>
            <w:vAlign w:val="top"/>
          </w:tcPr>
          <w:p w14:paraId="7A0D91E9">
            <w:pPr>
              <w:spacing w:line="242" w:lineRule="auto"/>
              <w:rPr>
                <w:rFonts w:ascii="Arial"/>
                <w:sz w:val="21"/>
              </w:rPr>
            </w:pPr>
          </w:p>
          <w:p w14:paraId="7F0854FD">
            <w:pPr>
              <w:pStyle w:val="6"/>
              <w:spacing w:before="75" w:line="309" w:lineRule="exact"/>
              <w:ind w:left="390"/>
            </w:pPr>
            <w:r>
              <w:rPr>
                <w:spacing w:val="1"/>
                <w:position w:val="1"/>
              </w:rPr>
              <w:t>4200</w:t>
            </w:r>
          </w:p>
        </w:tc>
        <w:tc>
          <w:tcPr>
            <w:tcW w:w="1924" w:type="dxa"/>
            <w:vAlign w:val="top"/>
          </w:tcPr>
          <w:p w14:paraId="087A21D3">
            <w:pPr>
              <w:rPr>
                <w:rFonts w:ascii="Arial"/>
                <w:sz w:val="21"/>
              </w:rPr>
            </w:pPr>
          </w:p>
        </w:tc>
      </w:tr>
      <w:tr w14:paraId="6A755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521FF61D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5C898AC1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D7E2352">
            <w:pPr>
              <w:pStyle w:val="6"/>
              <w:spacing w:before="74" w:line="220" w:lineRule="auto"/>
              <w:ind w:left="2542" w:right="25" w:hanging="2497"/>
            </w:pPr>
            <w:r>
              <w:rPr>
                <w:spacing w:val="8"/>
              </w:rPr>
              <w:t>层数≥2；总执行单元数384个及以上茶叶色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选机</w:t>
            </w:r>
          </w:p>
        </w:tc>
        <w:tc>
          <w:tcPr>
            <w:tcW w:w="1242" w:type="dxa"/>
            <w:vAlign w:val="top"/>
          </w:tcPr>
          <w:p w14:paraId="0DE837ED">
            <w:pPr>
              <w:pStyle w:val="6"/>
              <w:spacing w:before="311" w:line="310" w:lineRule="exact"/>
              <w:ind w:left="359"/>
            </w:pPr>
            <w:r>
              <w:rPr>
                <w:spacing w:val="-4"/>
                <w:position w:val="1"/>
              </w:rPr>
              <w:t>16000</w:t>
            </w:r>
          </w:p>
        </w:tc>
        <w:tc>
          <w:tcPr>
            <w:tcW w:w="1924" w:type="dxa"/>
            <w:vAlign w:val="top"/>
          </w:tcPr>
          <w:p w14:paraId="3647A8AE">
            <w:pPr>
              <w:rPr>
                <w:rFonts w:ascii="Arial"/>
                <w:sz w:val="21"/>
              </w:rPr>
            </w:pPr>
          </w:p>
        </w:tc>
      </w:tr>
      <w:tr w14:paraId="32D24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4535FA31">
            <w:pPr>
              <w:spacing w:line="457" w:lineRule="auto"/>
              <w:rPr>
                <w:rFonts w:ascii="Arial"/>
                <w:sz w:val="21"/>
              </w:rPr>
            </w:pPr>
          </w:p>
          <w:p w14:paraId="30B810FB">
            <w:pPr>
              <w:pStyle w:val="6"/>
              <w:spacing w:before="75" w:line="309" w:lineRule="exact"/>
              <w:ind w:left="170"/>
            </w:pPr>
            <w:r>
              <w:rPr>
                <w:spacing w:val="-3"/>
                <w:position w:val="1"/>
              </w:rPr>
              <w:t>20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159833F0">
            <w:pPr>
              <w:spacing w:line="444" w:lineRule="auto"/>
              <w:rPr>
                <w:rFonts w:ascii="Arial"/>
                <w:sz w:val="21"/>
              </w:rPr>
            </w:pPr>
          </w:p>
          <w:p w14:paraId="1E9FAE8F">
            <w:pPr>
              <w:pStyle w:val="6"/>
              <w:spacing w:before="74" w:line="227" w:lineRule="auto"/>
              <w:ind w:left="403"/>
            </w:pPr>
            <w:r>
              <w:rPr>
                <w:spacing w:val="9"/>
              </w:rPr>
              <w:t>磨粉机</w:t>
            </w:r>
          </w:p>
        </w:tc>
        <w:tc>
          <w:tcPr>
            <w:tcW w:w="4627" w:type="dxa"/>
            <w:vAlign w:val="top"/>
          </w:tcPr>
          <w:p w14:paraId="27F9020E">
            <w:pPr>
              <w:pStyle w:val="6"/>
              <w:spacing w:before="115" w:line="217" w:lineRule="auto"/>
              <w:ind w:left="1440"/>
            </w:pPr>
            <w:r>
              <w:rPr>
                <w:spacing w:val="8"/>
              </w:rPr>
              <w:t>30</w:t>
            </w:r>
            <w:r>
              <w:t>cm</w:t>
            </w:r>
            <w:r>
              <w:rPr>
                <w:spacing w:val="8"/>
              </w:rPr>
              <w:t>≤磨辊长度&lt;40</w:t>
            </w:r>
            <w:r>
              <w:t>cm</w:t>
            </w:r>
          </w:p>
        </w:tc>
        <w:tc>
          <w:tcPr>
            <w:tcW w:w="1242" w:type="dxa"/>
            <w:vAlign w:val="top"/>
          </w:tcPr>
          <w:p w14:paraId="1B0EEEBC">
            <w:pPr>
              <w:pStyle w:val="6"/>
              <w:spacing w:before="120" w:line="213" w:lineRule="auto"/>
              <w:ind w:left="419"/>
            </w:pPr>
            <w:r>
              <w:rPr>
                <w:spacing w:val="-6"/>
              </w:rPr>
              <w:t>1400</w:t>
            </w:r>
          </w:p>
        </w:tc>
        <w:tc>
          <w:tcPr>
            <w:tcW w:w="1924" w:type="dxa"/>
            <w:vAlign w:val="top"/>
          </w:tcPr>
          <w:p w14:paraId="0CF489FB">
            <w:pPr>
              <w:rPr>
                <w:rFonts w:ascii="Arial"/>
                <w:sz w:val="21"/>
              </w:rPr>
            </w:pPr>
          </w:p>
        </w:tc>
      </w:tr>
      <w:tr w14:paraId="52EB4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0D351118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3A78A8A4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3681B439">
            <w:pPr>
              <w:pStyle w:val="6"/>
              <w:spacing w:before="119" w:line="221" w:lineRule="auto"/>
              <w:ind w:left="1434"/>
            </w:pPr>
            <w:r>
              <w:rPr>
                <w:spacing w:val="8"/>
              </w:rPr>
              <w:t>40</w:t>
            </w:r>
            <w:r>
              <w:t>cm</w:t>
            </w:r>
            <w:r>
              <w:rPr>
                <w:spacing w:val="8"/>
              </w:rPr>
              <w:t>≤磨辊长度&lt;60</w:t>
            </w:r>
            <w:r>
              <w:t>cm</w:t>
            </w:r>
          </w:p>
        </w:tc>
        <w:tc>
          <w:tcPr>
            <w:tcW w:w="1242" w:type="dxa"/>
            <w:vAlign w:val="top"/>
          </w:tcPr>
          <w:p w14:paraId="765F6B99">
            <w:pPr>
              <w:pStyle w:val="6"/>
              <w:spacing w:before="127" w:line="215" w:lineRule="auto"/>
              <w:ind w:left="419"/>
            </w:pPr>
            <w:r>
              <w:rPr>
                <w:spacing w:val="-6"/>
              </w:rPr>
              <w:t>1750</w:t>
            </w:r>
          </w:p>
        </w:tc>
        <w:tc>
          <w:tcPr>
            <w:tcW w:w="1924" w:type="dxa"/>
            <w:vAlign w:val="top"/>
          </w:tcPr>
          <w:p w14:paraId="650D4EA1">
            <w:pPr>
              <w:rPr>
                <w:rFonts w:ascii="Arial"/>
                <w:sz w:val="21"/>
              </w:rPr>
            </w:pPr>
          </w:p>
        </w:tc>
      </w:tr>
      <w:tr w14:paraId="43E6D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33A3B8FF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6064DE14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430C63C5">
            <w:pPr>
              <w:pStyle w:val="6"/>
              <w:spacing w:before="132" w:line="224" w:lineRule="auto"/>
              <w:ind w:left="1887"/>
            </w:pPr>
            <w:r>
              <w:rPr>
                <w:spacing w:val="8"/>
              </w:rPr>
              <w:t>磨辊长度≥60</w:t>
            </w:r>
            <w:r>
              <w:t>cm</w:t>
            </w:r>
          </w:p>
        </w:tc>
        <w:tc>
          <w:tcPr>
            <w:tcW w:w="1242" w:type="dxa"/>
            <w:vAlign w:val="top"/>
          </w:tcPr>
          <w:p w14:paraId="170602D5">
            <w:pPr>
              <w:pStyle w:val="6"/>
              <w:spacing w:before="141" w:line="217" w:lineRule="auto"/>
              <w:ind w:left="397"/>
            </w:pPr>
            <w:r>
              <w:t>2100</w:t>
            </w:r>
          </w:p>
        </w:tc>
        <w:tc>
          <w:tcPr>
            <w:tcW w:w="1924" w:type="dxa"/>
            <w:vAlign w:val="top"/>
          </w:tcPr>
          <w:p w14:paraId="1BA4090E">
            <w:pPr>
              <w:rPr>
                <w:rFonts w:ascii="Arial"/>
                <w:sz w:val="21"/>
              </w:rPr>
            </w:pPr>
          </w:p>
        </w:tc>
      </w:tr>
    </w:tbl>
    <w:p w14:paraId="2919191E">
      <w:pPr>
        <w:rPr>
          <w:rFonts w:ascii="Arial"/>
          <w:sz w:val="21"/>
        </w:rPr>
      </w:pPr>
    </w:p>
    <w:p w14:paraId="733278DD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400" w:right="912" w:bottom="1375" w:left="1108" w:header="0" w:footer="1008" w:gutter="0"/>
          <w:cols w:space="720" w:num="1"/>
        </w:sectPr>
      </w:pPr>
    </w:p>
    <w:p w14:paraId="202A2DB1">
      <w:pPr>
        <w:spacing w:before="16"/>
      </w:pPr>
    </w:p>
    <w:p w14:paraId="14D5F6CC">
      <w:pPr>
        <w:spacing w:before="16"/>
      </w:pPr>
    </w:p>
    <w:tbl>
      <w:tblPr>
        <w:tblStyle w:val="5"/>
        <w:tblW w:w="9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528"/>
        <w:gridCol w:w="4627"/>
        <w:gridCol w:w="1242"/>
        <w:gridCol w:w="1924"/>
      </w:tblGrid>
      <w:tr w14:paraId="69FB2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552" w:type="dxa"/>
            <w:vAlign w:val="top"/>
          </w:tcPr>
          <w:p w14:paraId="02CB9FFC">
            <w:pPr>
              <w:spacing w:line="389" w:lineRule="auto"/>
              <w:rPr>
                <w:rFonts w:ascii="Arial"/>
                <w:sz w:val="21"/>
              </w:rPr>
            </w:pPr>
          </w:p>
          <w:p w14:paraId="64DF9A9D">
            <w:pPr>
              <w:spacing w:before="74" w:line="229" w:lineRule="auto"/>
              <w:ind w:left="2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序</w:t>
            </w:r>
          </w:p>
          <w:p w14:paraId="0ACFF9B1">
            <w:pPr>
              <w:spacing w:before="1" w:line="227" w:lineRule="auto"/>
              <w:ind w:left="2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号</w:t>
            </w:r>
          </w:p>
        </w:tc>
        <w:tc>
          <w:tcPr>
            <w:tcW w:w="1528" w:type="dxa"/>
            <w:vAlign w:val="top"/>
          </w:tcPr>
          <w:p w14:paraId="1FD1A2B1">
            <w:pPr>
              <w:spacing w:line="264" w:lineRule="auto"/>
              <w:rPr>
                <w:rFonts w:ascii="Arial"/>
                <w:sz w:val="21"/>
              </w:rPr>
            </w:pPr>
          </w:p>
          <w:p w14:paraId="2270D3FF">
            <w:pPr>
              <w:spacing w:line="265" w:lineRule="auto"/>
              <w:rPr>
                <w:rFonts w:ascii="Arial"/>
                <w:sz w:val="21"/>
              </w:rPr>
            </w:pPr>
          </w:p>
          <w:p w14:paraId="30C06174">
            <w:pPr>
              <w:spacing w:before="75" w:line="229" w:lineRule="auto"/>
              <w:ind w:left="3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机</w:t>
            </w:r>
            <w:r>
              <w:rPr>
                <w:rFonts w:ascii="黑体" w:hAnsi="黑体" w:eastAsia="黑体" w:cs="黑体"/>
                <w:spacing w:val="4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z w:val="23"/>
                <w:szCs w:val="23"/>
              </w:rPr>
              <w:t>型</w:t>
            </w:r>
          </w:p>
        </w:tc>
        <w:tc>
          <w:tcPr>
            <w:tcW w:w="4627" w:type="dxa"/>
            <w:vAlign w:val="top"/>
          </w:tcPr>
          <w:p w14:paraId="6685B210">
            <w:pPr>
              <w:spacing w:line="265" w:lineRule="auto"/>
              <w:rPr>
                <w:rFonts w:ascii="Arial"/>
                <w:sz w:val="21"/>
              </w:rPr>
            </w:pPr>
          </w:p>
          <w:p w14:paraId="5C5FB7BD">
            <w:pPr>
              <w:spacing w:line="265" w:lineRule="auto"/>
              <w:rPr>
                <w:rFonts w:ascii="Arial"/>
                <w:sz w:val="21"/>
              </w:rPr>
            </w:pPr>
          </w:p>
          <w:p w14:paraId="39FDC824">
            <w:pPr>
              <w:spacing w:before="75" w:line="225" w:lineRule="auto"/>
              <w:ind w:left="19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pacing w:val="46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别</w:t>
            </w:r>
          </w:p>
        </w:tc>
        <w:tc>
          <w:tcPr>
            <w:tcW w:w="1242" w:type="dxa"/>
            <w:vAlign w:val="top"/>
          </w:tcPr>
          <w:p w14:paraId="7EEF37E7">
            <w:pPr>
              <w:spacing w:line="322" w:lineRule="auto"/>
              <w:rPr>
                <w:rFonts w:ascii="Arial"/>
                <w:sz w:val="21"/>
              </w:rPr>
            </w:pPr>
          </w:p>
          <w:p w14:paraId="74FECE48">
            <w:pPr>
              <w:spacing w:before="75" w:line="226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报废补贴额</w:t>
            </w:r>
          </w:p>
          <w:p w14:paraId="2483D864">
            <w:pPr>
              <w:spacing w:before="1" w:line="228" w:lineRule="auto"/>
              <w:ind w:left="1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（元）</w:t>
            </w:r>
          </w:p>
        </w:tc>
        <w:tc>
          <w:tcPr>
            <w:tcW w:w="1924" w:type="dxa"/>
            <w:vAlign w:val="top"/>
          </w:tcPr>
          <w:p w14:paraId="40E6F1C2">
            <w:pPr>
              <w:spacing w:before="137" w:line="225" w:lineRule="auto"/>
              <w:ind w:left="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报废并新购同种类</w:t>
            </w:r>
          </w:p>
          <w:p w14:paraId="44F3FEE2">
            <w:pPr>
              <w:spacing w:before="124" w:line="226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机具报废补贴额</w:t>
            </w:r>
          </w:p>
          <w:p w14:paraId="1C83AE41">
            <w:pPr>
              <w:spacing w:before="121" w:line="214" w:lineRule="auto"/>
              <w:ind w:left="5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（元）</w:t>
            </w:r>
          </w:p>
        </w:tc>
      </w:tr>
      <w:tr w14:paraId="7320F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25AEDA23">
            <w:pPr>
              <w:spacing w:line="247" w:lineRule="auto"/>
              <w:rPr>
                <w:rFonts w:ascii="Arial"/>
                <w:sz w:val="21"/>
              </w:rPr>
            </w:pPr>
          </w:p>
          <w:p w14:paraId="54F6435A">
            <w:pPr>
              <w:spacing w:line="247" w:lineRule="auto"/>
              <w:rPr>
                <w:rFonts w:ascii="Arial"/>
                <w:sz w:val="21"/>
              </w:rPr>
            </w:pPr>
          </w:p>
          <w:p w14:paraId="7F5C1ECD">
            <w:pPr>
              <w:spacing w:line="247" w:lineRule="auto"/>
              <w:rPr>
                <w:rFonts w:ascii="Arial"/>
                <w:sz w:val="21"/>
              </w:rPr>
            </w:pPr>
          </w:p>
          <w:p w14:paraId="37D46E12">
            <w:pPr>
              <w:spacing w:line="247" w:lineRule="auto"/>
              <w:rPr>
                <w:rFonts w:ascii="Arial"/>
                <w:sz w:val="21"/>
              </w:rPr>
            </w:pPr>
          </w:p>
          <w:p w14:paraId="7194BB78">
            <w:pPr>
              <w:spacing w:line="248" w:lineRule="auto"/>
              <w:rPr>
                <w:rFonts w:ascii="Arial"/>
                <w:sz w:val="21"/>
              </w:rPr>
            </w:pPr>
          </w:p>
          <w:p w14:paraId="05A27542">
            <w:pPr>
              <w:spacing w:line="248" w:lineRule="auto"/>
              <w:rPr>
                <w:rFonts w:ascii="Arial"/>
                <w:sz w:val="21"/>
              </w:rPr>
            </w:pPr>
          </w:p>
          <w:p w14:paraId="6EDCA463">
            <w:pPr>
              <w:spacing w:line="248" w:lineRule="auto"/>
              <w:rPr>
                <w:rFonts w:ascii="Arial"/>
                <w:sz w:val="21"/>
              </w:rPr>
            </w:pPr>
          </w:p>
          <w:p w14:paraId="7495A105">
            <w:pPr>
              <w:spacing w:line="248" w:lineRule="auto"/>
              <w:rPr>
                <w:rFonts w:ascii="Arial"/>
                <w:sz w:val="21"/>
              </w:rPr>
            </w:pPr>
          </w:p>
          <w:p w14:paraId="755A31C8">
            <w:pPr>
              <w:spacing w:line="248" w:lineRule="auto"/>
              <w:rPr>
                <w:rFonts w:ascii="Arial"/>
                <w:sz w:val="21"/>
              </w:rPr>
            </w:pPr>
          </w:p>
          <w:p w14:paraId="7703DA26">
            <w:pPr>
              <w:pStyle w:val="6"/>
              <w:spacing w:before="75" w:line="311" w:lineRule="exact"/>
              <w:ind w:left="168"/>
            </w:pPr>
            <w:r>
              <w:rPr>
                <w:spacing w:val="-3"/>
                <w:position w:val="1"/>
              </w:rPr>
              <w:t>21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75FEED27">
            <w:pPr>
              <w:spacing w:line="246" w:lineRule="auto"/>
              <w:rPr>
                <w:rFonts w:ascii="Arial"/>
                <w:sz w:val="21"/>
              </w:rPr>
            </w:pPr>
          </w:p>
          <w:p w14:paraId="3297F91C">
            <w:pPr>
              <w:spacing w:line="246" w:lineRule="auto"/>
              <w:rPr>
                <w:rFonts w:ascii="Arial"/>
                <w:sz w:val="21"/>
              </w:rPr>
            </w:pPr>
          </w:p>
          <w:p w14:paraId="39E6FE63">
            <w:pPr>
              <w:spacing w:line="247" w:lineRule="auto"/>
              <w:rPr>
                <w:rFonts w:ascii="Arial"/>
                <w:sz w:val="21"/>
              </w:rPr>
            </w:pPr>
          </w:p>
          <w:p w14:paraId="019B45B1">
            <w:pPr>
              <w:spacing w:line="247" w:lineRule="auto"/>
              <w:rPr>
                <w:rFonts w:ascii="Arial"/>
                <w:sz w:val="21"/>
              </w:rPr>
            </w:pPr>
          </w:p>
          <w:p w14:paraId="41721BC9">
            <w:pPr>
              <w:spacing w:line="247" w:lineRule="auto"/>
              <w:rPr>
                <w:rFonts w:ascii="Arial"/>
                <w:sz w:val="21"/>
              </w:rPr>
            </w:pPr>
          </w:p>
          <w:p w14:paraId="3EFD5F77">
            <w:pPr>
              <w:spacing w:line="247" w:lineRule="auto"/>
              <w:rPr>
                <w:rFonts w:ascii="Arial"/>
                <w:sz w:val="21"/>
              </w:rPr>
            </w:pPr>
          </w:p>
          <w:p w14:paraId="4F9095C1">
            <w:pPr>
              <w:spacing w:line="247" w:lineRule="auto"/>
              <w:rPr>
                <w:rFonts w:ascii="Arial"/>
                <w:sz w:val="21"/>
              </w:rPr>
            </w:pPr>
          </w:p>
          <w:p w14:paraId="584F80A9">
            <w:pPr>
              <w:spacing w:line="247" w:lineRule="auto"/>
              <w:rPr>
                <w:rFonts w:ascii="Arial"/>
                <w:sz w:val="21"/>
              </w:rPr>
            </w:pPr>
          </w:p>
          <w:p w14:paraId="4FC2C383">
            <w:pPr>
              <w:spacing w:line="247" w:lineRule="auto"/>
              <w:rPr>
                <w:rFonts w:ascii="Arial"/>
                <w:sz w:val="21"/>
              </w:rPr>
            </w:pPr>
          </w:p>
          <w:p w14:paraId="1F738390">
            <w:pPr>
              <w:pStyle w:val="6"/>
              <w:spacing w:before="75" w:line="227" w:lineRule="auto"/>
              <w:ind w:left="165"/>
            </w:pPr>
            <w:r>
              <w:rPr>
                <w:spacing w:val="8"/>
              </w:rPr>
              <w:t>茶叶烘干机</w:t>
            </w:r>
          </w:p>
        </w:tc>
        <w:tc>
          <w:tcPr>
            <w:tcW w:w="4627" w:type="dxa"/>
            <w:vAlign w:val="top"/>
          </w:tcPr>
          <w:p w14:paraId="0F5A4B0E">
            <w:pPr>
              <w:pStyle w:val="6"/>
              <w:spacing w:before="217" w:line="227" w:lineRule="auto"/>
              <w:ind w:left="612"/>
            </w:pPr>
            <w:r>
              <w:rPr>
                <w:spacing w:val="21"/>
              </w:rPr>
              <w:t>烘焙面积5m²及以上茶叶烘焙机</w:t>
            </w:r>
          </w:p>
        </w:tc>
        <w:tc>
          <w:tcPr>
            <w:tcW w:w="1242" w:type="dxa"/>
            <w:vAlign w:val="top"/>
          </w:tcPr>
          <w:p w14:paraId="59A340C1">
            <w:pPr>
              <w:pStyle w:val="6"/>
              <w:spacing w:before="236" w:line="309" w:lineRule="exact"/>
              <w:ind w:left="458"/>
            </w:pPr>
            <w:r>
              <w:rPr>
                <w:spacing w:val="-2"/>
                <w:position w:val="1"/>
              </w:rPr>
              <w:t>500</w:t>
            </w:r>
          </w:p>
        </w:tc>
        <w:tc>
          <w:tcPr>
            <w:tcW w:w="1924" w:type="dxa"/>
            <w:vAlign w:val="top"/>
          </w:tcPr>
          <w:p w14:paraId="52DD9B3A">
            <w:pPr>
              <w:rPr>
                <w:rFonts w:ascii="Arial"/>
                <w:sz w:val="21"/>
              </w:rPr>
            </w:pPr>
          </w:p>
        </w:tc>
      </w:tr>
      <w:tr w14:paraId="54F5A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34909A5F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76784E74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27BC6CC2">
            <w:pPr>
              <w:pStyle w:val="6"/>
              <w:spacing w:before="217" w:line="227" w:lineRule="auto"/>
              <w:ind w:left="343"/>
            </w:pPr>
            <w:r>
              <w:rPr>
                <w:spacing w:val="15"/>
              </w:rPr>
              <w:t>烘干面积10m²以下百叶式茶叶烘干机</w:t>
            </w:r>
          </w:p>
        </w:tc>
        <w:tc>
          <w:tcPr>
            <w:tcW w:w="1242" w:type="dxa"/>
            <w:vAlign w:val="top"/>
          </w:tcPr>
          <w:p w14:paraId="251855FE">
            <w:pPr>
              <w:pStyle w:val="6"/>
              <w:spacing w:before="313" w:line="309" w:lineRule="exact"/>
              <w:ind w:left="458"/>
            </w:pPr>
            <w:r>
              <w:rPr>
                <w:spacing w:val="-2"/>
                <w:position w:val="1"/>
              </w:rPr>
              <w:t>560</w:t>
            </w:r>
          </w:p>
        </w:tc>
        <w:tc>
          <w:tcPr>
            <w:tcW w:w="1924" w:type="dxa"/>
            <w:vAlign w:val="top"/>
          </w:tcPr>
          <w:p w14:paraId="4CEA654F">
            <w:pPr>
              <w:rPr>
                <w:rFonts w:ascii="Arial"/>
                <w:sz w:val="21"/>
              </w:rPr>
            </w:pPr>
          </w:p>
        </w:tc>
      </w:tr>
      <w:tr w14:paraId="3568A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18E097D5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CF7F195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8877647">
            <w:pPr>
              <w:pStyle w:val="6"/>
              <w:spacing w:before="227" w:line="227" w:lineRule="auto"/>
              <w:ind w:left="91"/>
            </w:pPr>
            <w:r>
              <w:rPr>
                <w:spacing w:val="15"/>
              </w:rPr>
              <w:t>烘干面积10m²以下连续自动式茶叶烘干机</w:t>
            </w:r>
          </w:p>
        </w:tc>
        <w:tc>
          <w:tcPr>
            <w:tcW w:w="1242" w:type="dxa"/>
            <w:vAlign w:val="top"/>
          </w:tcPr>
          <w:p w14:paraId="72B77ECB">
            <w:pPr>
              <w:spacing w:line="244" w:lineRule="auto"/>
              <w:rPr>
                <w:rFonts w:ascii="Arial"/>
                <w:sz w:val="21"/>
              </w:rPr>
            </w:pPr>
          </w:p>
          <w:p w14:paraId="59EC0DE6">
            <w:pPr>
              <w:pStyle w:val="6"/>
              <w:spacing w:before="75" w:line="309" w:lineRule="exact"/>
              <w:ind w:left="397"/>
            </w:pPr>
            <w:r>
              <w:rPr>
                <w:position w:val="1"/>
              </w:rPr>
              <w:t>2190</w:t>
            </w:r>
          </w:p>
        </w:tc>
        <w:tc>
          <w:tcPr>
            <w:tcW w:w="1924" w:type="dxa"/>
            <w:vAlign w:val="top"/>
          </w:tcPr>
          <w:p w14:paraId="11957FF2">
            <w:pPr>
              <w:rPr>
                <w:rFonts w:ascii="Arial"/>
                <w:sz w:val="21"/>
              </w:rPr>
            </w:pPr>
          </w:p>
        </w:tc>
      </w:tr>
      <w:tr w14:paraId="539D2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02BDFD9C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4136CE18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C1D807D">
            <w:pPr>
              <w:pStyle w:val="6"/>
              <w:spacing w:before="217" w:line="227" w:lineRule="auto"/>
              <w:ind w:left="204"/>
            </w:pPr>
            <w:r>
              <w:rPr>
                <w:spacing w:val="4"/>
              </w:rPr>
              <w:t>烘干面积10—20m²连续自动式茶叶烘干机</w:t>
            </w:r>
          </w:p>
        </w:tc>
        <w:tc>
          <w:tcPr>
            <w:tcW w:w="1242" w:type="dxa"/>
            <w:vAlign w:val="top"/>
          </w:tcPr>
          <w:p w14:paraId="5BD0D27D">
            <w:pPr>
              <w:pStyle w:val="6"/>
              <w:spacing w:before="313" w:line="309" w:lineRule="exact"/>
              <w:ind w:left="398"/>
            </w:pPr>
            <w:r>
              <w:rPr>
                <w:position w:val="1"/>
              </w:rPr>
              <w:t>3530</w:t>
            </w:r>
          </w:p>
        </w:tc>
        <w:tc>
          <w:tcPr>
            <w:tcW w:w="1924" w:type="dxa"/>
            <w:vAlign w:val="top"/>
          </w:tcPr>
          <w:p w14:paraId="67267B41">
            <w:pPr>
              <w:rPr>
                <w:rFonts w:ascii="Arial"/>
                <w:sz w:val="21"/>
              </w:rPr>
            </w:pPr>
          </w:p>
        </w:tc>
      </w:tr>
      <w:tr w14:paraId="48223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769C4977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771580B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448A7ECA">
            <w:pPr>
              <w:pStyle w:val="6"/>
              <w:spacing w:before="73" w:line="231" w:lineRule="auto"/>
              <w:ind w:left="2737" w:right="73" w:hanging="2646"/>
            </w:pPr>
            <w:r>
              <w:rPr>
                <w:spacing w:val="15"/>
              </w:rPr>
              <w:t>烘干面积20m²及以上连续自动式茶叶烘干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1242" w:type="dxa"/>
            <w:vAlign w:val="top"/>
          </w:tcPr>
          <w:p w14:paraId="4E1893DD">
            <w:pPr>
              <w:spacing w:line="246" w:lineRule="auto"/>
              <w:rPr>
                <w:rFonts w:ascii="Arial"/>
                <w:sz w:val="21"/>
              </w:rPr>
            </w:pPr>
          </w:p>
          <w:p w14:paraId="7DF13768">
            <w:pPr>
              <w:pStyle w:val="6"/>
              <w:spacing w:before="75" w:line="309" w:lineRule="exact"/>
              <w:ind w:left="398"/>
            </w:pPr>
            <w:r>
              <w:rPr>
                <w:position w:val="1"/>
              </w:rPr>
              <w:t>5000</w:t>
            </w:r>
          </w:p>
        </w:tc>
        <w:tc>
          <w:tcPr>
            <w:tcW w:w="1924" w:type="dxa"/>
            <w:vAlign w:val="top"/>
          </w:tcPr>
          <w:p w14:paraId="487BCF70">
            <w:pPr>
              <w:rPr>
                <w:rFonts w:ascii="Arial"/>
                <w:sz w:val="21"/>
              </w:rPr>
            </w:pPr>
          </w:p>
        </w:tc>
      </w:tr>
      <w:tr w14:paraId="5B4F2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46493D80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CE38154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655166C">
            <w:pPr>
              <w:pStyle w:val="6"/>
              <w:spacing w:before="213" w:line="227" w:lineRule="auto"/>
              <w:ind w:left="155"/>
            </w:pPr>
            <w:r>
              <w:rPr>
                <w:spacing w:val="7"/>
              </w:rPr>
              <w:t>非全自动茶叶炒干机（含扁形茶炒制机）</w:t>
            </w:r>
          </w:p>
        </w:tc>
        <w:tc>
          <w:tcPr>
            <w:tcW w:w="1242" w:type="dxa"/>
            <w:vAlign w:val="top"/>
          </w:tcPr>
          <w:p w14:paraId="1EA2769E">
            <w:pPr>
              <w:rPr>
                <w:rFonts w:ascii="Arial"/>
                <w:sz w:val="21"/>
              </w:rPr>
            </w:pPr>
          </w:p>
          <w:p w14:paraId="580D8AB4">
            <w:pPr>
              <w:pStyle w:val="6"/>
              <w:spacing w:before="75" w:line="309" w:lineRule="exact"/>
              <w:ind w:left="458"/>
            </w:pPr>
            <w:r>
              <w:rPr>
                <w:spacing w:val="-2"/>
                <w:position w:val="1"/>
              </w:rPr>
              <w:t>530</w:t>
            </w:r>
          </w:p>
        </w:tc>
        <w:tc>
          <w:tcPr>
            <w:tcW w:w="1924" w:type="dxa"/>
            <w:vAlign w:val="top"/>
          </w:tcPr>
          <w:p w14:paraId="23DA420D">
            <w:pPr>
              <w:rPr>
                <w:rFonts w:ascii="Arial"/>
                <w:sz w:val="21"/>
              </w:rPr>
            </w:pPr>
          </w:p>
        </w:tc>
      </w:tr>
      <w:tr w14:paraId="3CA4B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6EAD29E4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161C9333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0C3FF3F1">
            <w:pPr>
              <w:pStyle w:val="6"/>
              <w:spacing w:before="168" w:line="227" w:lineRule="auto"/>
              <w:ind w:left="824"/>
            </w:pPr>
            <w:r>
              <w:rPr>
                <w:spacing w:val="7"/>
              </w:rPr>
              <w:t>1-2锅（槽）全自动茶叶炒干机</w:t>
            </w:r>
          </w:p>
        </w:tc>
        <w:tc>
          <w:tcPr>
            <w:tcW w:w="1242" w:type="dxa"/>
            <w:vAlign w:val="top"/>
          </w:tcPr>
          <w:p w14:paraId="73AEE17C">
            <w:pPr>
              <w:pStyle w:val="6"/>
              <w:spacing w:before="187" w:line="223" w:lineRule="auto"/>
              <w:ind w:left="459"/>
            </w:pPr>
            <w:r>
              <w:rPr>
                <w:spacing w:val="-2"/>
              </w:rPr>
              <w:t>710</w:t>
            </w:r>
          </w:p>
        </w:tc>
        <w:tc>
          <w:tcPr>
            <w:tcW w:w="1924" w:type="dxa"/>
            <w:vAlign w:val="top"/>
          </w:tcPr>
          <w:p w14:paraId="20614BBD">
            <w:pPr>
              <w:rPr>
                <w:rFonts w:ascii="Arial"/>
                <w:sz w:val="21"/>
              </w:rPr>
            </w:pPr>
          </w:p>
        </w:tc>
      </w:tr>
      <w:tr w14:paraId="5FA0E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706EA1A5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7A090DC4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497ECFFC">
            <w:pPr>
              <w:pStyle w:val="6"/>
              <w:spacing w:before="168" w:line="227" w:lineRule="auto"/>
              <w:ind w:left="811"/>
            </w:pPr>
            <w:r>
              <w:rPr>
                <w:spacing w:val="8"/>
              </w:rPr>
              <w:t>3-4锅（槽）全自动茶叶炒千机</w:t>
            </w:r>
          </w:p>
        </w:tc>
        <w:tc>
          <w:tcPr>
            <w:tcW w:w="1242" w:type="dxa"/>
            <w:vAlign w:val="top"/>
          </w:tcPr>
          <w:p w14:paraId="7BC1C9C6">
            <w:pPr>
              <w:pStyle w:val="6"/>
              <w:spacing w:before="187" w:line="223" w:lineRule="auto"/>
              <w:ind w:left="416"/>
            </w:pPr>
            <w:r>
              <w:rPr>
                <w:spacing w:val="-5"/>
              </w:rPr>
              <w:t>1300</w:t>
            </w:r>
          </w:p>
        </w:tc>
        <w:tc>
          <w:tcPr>
            <w:tcW w:w="1924" w:type="dxa"/>
            <w:vAlign w:val="top"/>
          </w:tcPr>
          <w:p w14:paraId="6BCB3B79">
            <w:pPr>
              <w:rPr>
                <w:rFonts w:ascii="Arial"/>
                <w:sz w:val="21"/>
              </w:rPr>
            </w:pPr>
          </w:p>
        </w:tc>
      </w:tr>
      <w:tr w14:paraId="41449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54EB0120">
            <w:pPr>
              <w:spacing w:line="243" w:lineRule="auto"/>
              <w:rPr>
                <w:rFonts w:ascii="Arial"/>
                <w:sz w:val="21"/>
              </w:rPr>
            </w:pPr>
          </w:p>
          <w:p w14:paraId="3E90074F">
            <w:pPr>
              <w:spacing w:line="243" w:lineRule="auto"/>
              <w:rPr>
                <w:rFonts w:ascii="Arial"/>
                <w:sz w:val="21"/>
              </w:rPr>
            </w:pPr>
          </w:p>
          <w:p w14:paraId="1DFAA276">
            <w:pPr>
              <w:spacing w:line="243" w:lineRule="auto"/>
              <w:rPr>
                <w:rFonts w:ascii="Arial"/>
                <w:sz w:val="21"/>
              </w:rPr>
            </w:pPr>
          </w:p>
          <w:p w14:paraId="3228F8DA">
            <w:pPr>
              <w:spacing w:line="244" w:lineRule="auto"/>
              <w:rPr>
                <w:rFonts w:ascii="Arial"/>
                <w:sz w:val="21"/>
              </w:rPr>
            </w:pPr>
          </w:p>
          <w:p w14:paraId="50B7A441">
            <w:pPr>
              <w:spacing w:line="244" w:lineRule="auto"/>
              <w:rPr>
                <w:rFonts w:ascii="Arial"/>
                <w:sz w:val="21"/>
              </w:rPr>
            </w:pPr>
          </w:p>
          <w:p w14:paraId="1B5120EB">
            <w:pPr>
              <w:spacing w:line="244" w:lineRule="auto"/>
              <w:rPr>
                <w:rFonts w:ascii="Arial"/>
                <w:sz w:val="21"/>
              </w:rPr>
            </w:pPr>
          </w:p>
          <w:p w14:paraId="1A67D908">
            <w:pPr>
              <w:spacing w:line="244" w:lineRule="auto"/>
              <w:rPr>
                <w:rFonts w:ascii="Arial"/>
                <w:sz w:val="21"/>
              </w:rPr>
            </w:pPr>
          </w:p>
          <w:p w14:paraId="5D0BFA3B">
            <w:pPr>
              <w:spacing w:line="244" w:lineRule="auto"/>
              <w:rPr>
                <w:rFonts w:ascii="Arial"/>
                <w:sz w:val="21"/>
              </w:rPr>
            </w:pPr>
          </w:p>
          <w:p w14:paraId="404D1906">
            <w:pPr>
              <w:spacing w:line="244" w:lineRule="auto"/>
              <w:rPr>
                <w:rFonts w:ascii="Arial"/>
                <w:sz w:val="21"/>
              </w:rPr>
            </w:pPr>
          </w:p>
          <w:p w14:paraId="50A5046D">
            <w:pPr>
              <w:spacing w:line="244" w:lineRule="auto"/>
              <w:rPr>
                <w:rFonts w:ascii="Arial"/>
                <w:sz w:val="21"/>
              </w:rPr>
            </w:pPr>
          </w:p>
          <w:p w14:paraId="557931EF">
            <w:pPr>
              <w:pStyle w:val="6"/>
              <w:spacing w:before="75" w:line="311" w:lineRule="exact"/>
              <w:ind w:left="168"/>
            </w:pPr>
            <w:r>
              <w:rPr>
                <w:spacing w:val="-3"/>
                <w:position w:val="1"/>
              </w:rPr>
              <w:t>22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5FB6A63B">
            <w:pPr>
              <w:spacing w:line="243" w:lineRule="auto"/>
              <w:rPr>
                <w:rFonts w:ascii="Arial"/>
                <w:sz w:val="21"/>
              </w:rPr>
            </w:pPr>
          </w:p>
          <w:p w14:paraId="697EAC74">
            <w:pPr>
              <w:spacing w:line="243" w:lineRule="auto"/>
              <w:rPr>
                <w:rFonts w:ascii="Arial"/>
                <w:sz w:val="21"/>
              </w:rPr>
            </w:pPr>
          </w:p>
          <w:p w14:paraId="19E79649">
            <w:pPr>
              <w:spacing w:line="243" w:lineRule="auto"/>
              <w:rPr>
                <w:rFonts w:ascii="Arial"/>
                <w:sz w:val="21"/>
              </w:rPr>
            </w:pPr>
          </w:p>
          <w:p w14:paraId="4EDA46E1">
            <w:pPr>
              <w:spacing w:line="243" w:lineRule="auto"/>
              <w:rPr>
                <w:rFonts w:ascii="Arial"/>
                <w:sz w:val="21"/>
              </w:rPr>
            </w:pPr>
          </w:p>
          <w:p w14:paraId="5C8835A5">
            <w:pPr>
              <w:spacing w:line="243" w:lineRule="auto"/>
              <w:rPr>
                <w:rFonts w:ascii="Arial"/>
                <w:sz w:val="21"/>
              </w:rPr>
            </w:pPr>
          </w:p>
          <w:p w14:paraId="489C134E">
            <w:pPr>
              <w:spacing w:line="243" w:lineRule="auto"/>
              <w:rPr>
                <w:rFonts w:ascii="Arial"/>
                <w:sz w:val="21"/>
              </w:rPr>
            </w:pPr>
          </w:p>
          <w:p w14:paraId="504C696A">
            <w:pPr>
              <w:spacing w:line="243" w:lineRule="auto"/>
              <w:rPr>
                <w:rFonts w:ascii="Arial"/>
                <w:sz w:val="21"/>
              </w:rPr>
            </w:pPr>
          </w:p>
          <w:p w14:paraId="4010224D">
            <w:pPr>
              <w:spacing w:line="243" w:lineRule="auto"/>
              <w:rPr>
                <w:rFonts w:ascii="Arial"/>
                <w:sz w:val="21"/>
              </w:rPr>
            </w:pPr>
          </w:p>
          <w:p w14:paraId="53C080D6">
            <w:pPr>
              <w:spacing w:line="243" w:lineRule="auto"/>
              <w:rPr>
                <w:rFonts w:ascii="Arial"/>
                <w:sz w:val="21"/>
              </w:rPr>
            </w:pPr>
          </w:p>
          <w:p w14:paraId="6FAFFE90">
            <w:pPr>
              <w:spacing w:line="244" w:lineRule="auto"/>
              <w:rPr>
                <w:rFonts w:ascii="Arial"/>
                <w:sz w:val="21"/>
              </w:rPr>
            </w:pPr>
          </w:p>
          <w:p w14:paraId="44DA5A95">
            <w:pPr>
              <w:pStyle w:val="6"/>
              <w:spacing w:before="74" w:line="227" w:lineRule="auto"/>
              <w:ind w:left="165"/>
            </w:pPr>
            <w:r>
              <w:rPr>
                <w:spacing w:val="8"/>
              </w:rPr>
              <w:t>茶叶杀青机</w:t>
            </w:r>
          </w:p>
        </w:tc>
        <w:tc>
          <w:tcPr>
            <w:tcW w:w="4627" w:type="dxa"/>
            <w:vAlign w:val="top"/>
          </w:tcPr>
          <w:p w14:paraId="20819D97">
            <w:pPr>
              <w:pStyle w:val="6"/>
              <w:spacing w:before="88" w:line="228" w:lineRule="auto"/>
              <w:ind w:left="2319" w:right="39" w:hanging="2232"/>
            </w:pPr>
            <w:r>
              <w:rPr>
                <w:spacing w:val="11"/>
              </w:rPr>
              <w:t>整体式；40</w:t>
            </w:r>
            <w:r>
              <w:t>cm</w:t>
            </w:r>
            <w:r>
              <w:rPr>
                <w:spacing w:val="11"/>
              </w:rPr>
              <w:t>≤滚筒直径&lt;70</w:t>
            </w:r>
            <w:r>
              <w:t>cm</w:t>
            </w:r>
            <w:r>
              <w:rPr>
                <w:spacing w:val="11"/>
              </w:rPr>
              <w:t>; 滚筒长度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≥160cm</w:t>
            </w:r>
          </w:p>
        </w:tc>
        <w:tc>
          <w:tcPr>
            <w:tcW w:w="1242" w:type="dxa"/>
            <w:vAlign w:val="top"/>
          </w:tcPr>
          <w:p w14:paraId="6E980473">
            <w:pPr>
              <w:spacing w:line="252" w:lineRule="auto"/>
              <w:rPr>
                <w:rFonts w:ascii="Arial"/>
                <w:sz w:val="21"/>
              </w:rPr>
            </w:pPr>
          </w:p>
          <w:p w14:paraId="4197E0AB">
            <w:pPr>
              <w:pStyle w:val="6"/>
              <w:spacing w:before="75" w:line="309" w:lineRule="exact"/>
              <w:ind w:left="416"/>
            </w:pPr>
            <w:r>
              <w:rPr>
                <w:spacing w:val="-5"/>
                <w:position w:val="1"/>
              </w:rPr>
              <w:t>1020</w:t>
            </w:r>
          </w:p>
        </w:tc>
        <w:tc>
          <w:tcPr>
            <w:tcW w:w="1924" w:type="dxa"/>
            <w:vAlign w:val="top"/>
          </w:tcPr>
          <w:p w14:paraId="3183BA55">
            <w:pPr>
              <w:rPr>
                <w:rFonts w:ascii="Arial"/>
                <w:sz w:val="21"/>
              </w:rPr>
            </w:pPr>
          </w:p>
        </w:tc>
      </w:tr>
      <w:tr w14:paraId="15DFA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1C28DEB4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DA8E5BE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23A6EAA2">
            <w:pPr>
              <w:pStyle w:val="6"/>
              <w:spacing w:before="226" w:line="228" w:lineRule="auto"/>
              <w:jc w:val="right"/>
            </w:pPr>
            <w:r>
              <w:rPr>
                <w:spacing w:val="5"/>
              </w:rPr>
              <w:t>整体式；滚筒直径≥70</w:t>
            </w:r>
            <w:r>
              <w:t>cm</w:t>
            </w:r>
            <w:r>
              <w:rPr>
                <w:spacing w:val="5"/>
              </w:rPr>
              <w:t>；滚筒长度≥350</w:t>
            </w:r>
            <w:r>
              <w:t>cm</w:t>
            </w:r>
          </w:p>
        </w:tc>
        <w:tc>
          <w:tcPr>
            <w:tcW w:w="1242" w:type="dxa"/>
            <w:vAlign w:val="top"/>
          </w:tcPr>
          <w:p w14:paraId="75B20930">
            <w:pPr>
              <w:spacing w:line="247" w:lineRule="auto"/>
              <w:rPr>
                <w:rFonts w:ascii="Arial"/>
                <w:sz w:val="21"/>
              </w:rPr>
            </w:pPr>
          </w:p>
          <w:p w14:paraId="44B83926">
            <w:pPr>
              <w:pStyle w:val="6"/>
              <w:spacing w:before="75" w:line="310" w:lineRule="exact"/>
              <w:ind w:left="416"/>
            </w:pPr>
            <w:r>
              <w:rPr>
                <w:spacing w:val="-5"/>
                <w:position w:val="1"/>
              </w:rPr>
              <w:t>1650</w:t>
            </w:r>
          </w:p>
        </w:tc>
        <w:tc>
          <w:tcPr>
            <w:tcW w:w="1924" w:type="dxa"/>
            <w:vAlign w:val="top"/>
          </w:tcPr>
          <w:p w14:paraId="260E5A42">
            <w:pPr>
              <w:rPr>
                <w:rFonts w:ascii="Arial"/>
                <w:sz w:val="21"/>
              </w:rPr>
            </w:pPr>
          </w:p>
        </w:tc>
      </w:tr>
      <w:tr w14:paraId="2AE7F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7E4EEF80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4BCFD9C6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07331077">
            <w:pPr>
              <w:pStyle w:val="6"/>
              <w:spacing w:before="53" w:line="228" w:lineRule="auto"/>
              <w:jc w:val="right"/>
            </w:pPr>
            <w:r>
              <w:rPr>
                <w:spacing w:val="-1"/>
              </w:rPr>
              <w:t>整体式，滚筒直径≥70cm，滚筒内部直段长度</w:t>
            </w:r>
          </w:p>
          <w:p w14:paraId="3F6FFD1E">
            <w:pPr>
              <w:pStyle w:val="6"/>
              <w:spacing w:before="10" w:line="217" w:lineRule="auto"/>
              <w:ind w:left="1180"/>
            </w:pPr>
            <w:r>
              <w:rPr>
                <w:spacing w:val="-7"/>
              </w:rPr>
              <w:t>≥350cm；辅助热风杀青</w:t>
            </w:r>
          </w:p>
        </w:tc>
        <w:tc>
          <w:tcPr>
            <w:tcW w:w="1242" w:type="dxa"/>
            <w:vAlign w:val="top"/>
          </w:tcPr>
          <w:p w14:paraId="2114D777">
            <w:pPr>
              <w:pStyle w:val="6"/>
              <w:spacing w:before="300" w:line="309" w:lineRule="exact"/>
              <w:ind w:left="397"/>
            </w:pPr>
            <w:r>
              <w:rPr>
                <w:position w:val="1"/>
              </w:rPr>
              <w:t>2400</w:t>
            </w:r>
          </w:p>
        </w:tc>
        <w:tc>
          <w:tcPr>
            <w:tcW w:w="1924" w:type="dxa"/>
            <w:vAlign w:val="top"/>
          </w:tcPr>
          <w:p w14:paraId="7D23DA79">
            <w:pPr>
              <w:rPr>
                <w:rFonts w:ascii="Arial"/>
                <w:sz w:val="21"/>
              </w:rPr>
            </w:pPr>
          </w:p>
        </w:tc>
      </w:tr>
      <w:tr w14:paraId="03C1E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6C433800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4CFE1AF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1F68206A">
            <w:pPr>
              <w:pStyle w:val="6"/>
              <w:spacing w:before="123" w:line="223" w:lineRule="auto"/>
              <w:jc w:val="right"/>
            </w:pPr>
            <w:r>
              <w:t>整体式；滚筒直径≥70cm，滚筒内部直段长度</w:t>
            </w:r>
          </w:p>
          <w:p w14:paraId="4DE0AE89">
            <w:pPr>
              <w:pStyle w:val="6"/>
              <w:spacing w:line="225" w:lineRule="auto"/>
              <w:ind w:left="83"/>
            </w:pPr>
            <w:r>
              <w:rPr>
                <w:spacing w:val="-1"/>
              </w:rPr>
              <w:t>≥350cm；超高温热风杀青机：超高温炉，热</w:t>
            </w:r>
          </w:p>
          <w:p w14:paraId="367E5717">
            <w:pPr>
              <w:pStyle w:val="6"/>
              <w:spacing w:line="225" w:lineRule="auto"/>
              <w:ind w:left="10"/>
            </w:pPr>
            <w:r>
              <w:rPr>
                <w:spacing w:val="-5"/>
              </w:rPr>
              <w:t>风温度230-420℃（电磁式杀青机：电加热功率</w:t>
            </w:r>
          </w:p>
          <w:p w14:paraId="73E93136">
            <w:pPr>
              <w:pStyle w:val="6"/>
              <w:ind w:left="1852"/>
            </w:pPr>
            <w:r>
              <w:rPr>
                <w:spacing w:val="1"/>
              </w:rPr>
              <w:t>≥60</w:t>
            </w:r>
            <w:r>
              <w:t>kW</w:t>
            </w:r>
            <w:r>
              <w:rPr>
                <w:spacing w:val="1"/>
              </w:rPr>
              <w:t>）</w:t>
            </w:r>
          </w:p>
        </w:tc>
        <w:tc>
          <w:tcPr>
            <w:tcW w:w="1242" w:type="dxa"/>
            <w:vAlign w:val="top"/>
          </w:tcPr>
          <w:p w14:paraId="782CE9B3">
            <w:pPr>
              <w:spacing w:line="243" w:lineRule="auto"/>
              <w:rPr>
                <w:rFonts w:ascii="Arial"/>
                <w:sz w:val="21"/>
              </w:rPr>
            </w:pPr>
          </w:p>
          <w:p w14:paraId="3B661747">
            <w:pPr>
              <w:spacing w:line="244" w:lineRule="auto"/>
              <w:rPr>
                <w:rFonts w:ascii="Arial"/>
                <w:sz w:val="21"/>
              </w:rPr>
            </w:pPr>
          </w:p>
          <w:p w14:paraId="2B5FDD37">
            <w:pPr>
              <w:pStyle w:val="6"/>
              <w:spacing w:before="74" w:line="310" w:lineRule="exact"/>
              <w:ind w:left="397"/>
            </w:pPr>
            <w:r>
              <w:rPr>
                <w:position w:val="1"/>
              </w:rPr>
              <w:t>2400</w:t>
            </w:r>
          </w:p>
        </w:tc>
        <w:tc>
          <w:tcPr>
            <w:tcW w:w="1924" w:type="dxa"/>
            <w:vAlign w:val="top"/>
          </w:tcPr>
          <w:p w14:paraId="4E59BF74">
            <w:pPr>
              <w:rPr>
                <w:rFonts w:ascii="Arial"/>
                <w:sz w:val="21"/>
              </w:rPr>
            </w:pPr>
          </w:p>
        </w:tc>
      </w:tr>
      <w:tr w14:paraId="7D4C7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768931FA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4146453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80DE9D6">
            <w:pPr>
              <w:pStyle w:val="6"/>
              <w:spacing w:before="127" w:line="227" w:lineRule="auto"/>
              <w:ind w:left="12"/>
            </w:pPr>
            <w:r>
              <w:rPr>
                <w:spacing w:val="5"/>
              </w:rPr>
              <w:t>茶鲜叶输送机1台；振动槽1台，3层；蒸汽发</w:t>
            </w:r>
          </w:p>
          <w:p w14:paraId="0DCF9222">
            <w:pPr>
              <w:pStyle w:val="6"/>
              <w:spacing w:line="228" w:lineRule="auto"/>
              <w:ind w:right="3"/>
              <w:jc w:val="right"/>
            </w:pPr>
            <w:r>
              <w:rPr>
                <w:spacing w:val="-7"/>
              </w:rPr>
              <w:t>生器1台；过热装置1套；安全阀等配件1套；蒸</w:t>
            </w:r>
          </w:p>
          <w:p w14:paraId="6027776F">
            <w:pPr>
              <w:pStyle w:val="6"/>
              <w:spacing w:before="1" w:line="227" w:lineRule="auto"/>
              <w:ind w:left="91"/>
            </w:pPr>
            <w:r>
              <w:rPr>
                <w:spacing w:val="3"/>
              </w:rPr>
              <w:t>汽杀青；振动床（网带）首层有效摊叶面积</w:t>
            </w:r>
          </w:p>
          <w:p w14:paraId="3174BF1A">
            <w:pPr>
              <w:pStyle w:val="6"/>
              <w:spacing w:before="2" w:line="306" w:lineRule="exact"/>
              <w:ind w:left="2056"/>
            </w:pPr>
            <w:r>
              <w:rPr>
                <w:spacing w:val="-6"/>
                <w:position w:val="1"/>
              </w:rPr>
              <w:t>≥3m²</w:t>
            </w:r>
          </w:p>
        </w:tc>
        <w:tc>
          <w:tcPr>
            <w:tcW w:w="1242" w:type="dxa"/>
            <w:vAlign w:val="top"/>
          </w:tcPr>
          <w:p w14:paraId="4B430CAB">
            <w:pPr>
              <w:spacing w:line="248" w:lineRule="auto"/>
              <w:rPr>
                <w:rFonts w:ascii="Arial"/>
                <w:sz w:val="21"/>
              </w:rPr>
            </w:pPr>
          </w:p>
          <w:p w14:paraId="771F29F5">
            <w:pPr>
              <w:spacing w:line="249" w:lineRule="auto"/>
              <w:rPr>
                <w:rFonts w:ascii="Arial"/>
                <w:sz w:val="21"/>
              </w:rPr>
            </w:pPr>
          </w:p>
          <w:p w14:paraId="79701063">
            <w:pPr>
              <w:pStyle w:val="6"/>
              <w:spacing w:before="75" w:line="309" w:lineRule="exact"/>
              <w:ind w:left="397"/>
            </w:pPr>
            <w:r>
              <w:rPr>
                <w:position w:val="1"/>
              </w:rPr>
              <w:t>2400</w:t>
            </w:r>
          </w:p>
        </w:tc>
        <w:tc>
          <w:tcPr>
            <w:tcW w:w="1924" w:type="dxa"/>
            <w:vAlign w:val="top"/>
          </w:tcPr>
          <w:p w14:paraId="012AF701">
            <w:pPr>
              <w:rPr>
                <w:rFonts w:ascii="Arial"/>
                <w:sz w:val="21"/>
              </w:rPr>
            </w:pPr>
          </w:p>
        </w:tc>
      </w:tr>
      <w:tr w14:paraId="1B8D6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69E8CCEB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5E55A069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4ACCA099">
            <w:pPr>
              <w:pStyle w:val="6"/>
              <w:spacing w:before="216" w:line="228" w:lineRule="auto"/>
              <w:jc w:val="right"/>
            </w:pPr>
            <w:r>
              <w:rPr>
                <w:spacing w:val="5"/>
              </w:rPr>
              <w:t>分体式；滚筒直径≥70</w:t>
            </w:r>
            <w:r>
              <w:t>cm</w:t>
            </w:r>
            <w:r>
              <w:rPr>
                <w:spacing w:val="5"/>
              </w:rPr>
              <w:t>；滚筒长度≥350</w:t>
            </w:r>
            <w:r>
              <w:t>cm</w:t>
            </w:r>
          </w:p>
        </w:tc>
        <w:tc>
          <w:tcPr>
            <w:tcW w:w="1242" w:type="dxa"/>
            <w:vAlign w:val="top"/>
          </w:tcPr>
          <w:p w14:paraId="3C8BF584">
            <w:pPr>
              <w:pStyle w:val="6"/>
              <w:spacing w:before="312" w:line="309" w:lineRule="exact"/>
              <w:ind w:left="416"/>
            </w:pPr>
            <w:r>
              <w:rPr>
                <w:spacing w:val="-5"/>
                <w:position w:val="1"/>
              </w:rPr>
              <w:t>1020</w:t>
            </w:r>
          </w:p>
        </w:tc>
        <w:tc>
          <w:tcPr>
            <w:tcW w:w="1924" w:type="dxa"/>
            <w:vAlign w:val="top"/>
          </w:tcPr>
          <w:p w14:paraId="078195A7">
            <w:pPr>
              <w:rPr>
                <w:rFonts w:ascii="Arial"/>
                <w:sz w:val="21"/>
              </w:rPr>
            </w:pPr>
          </w:p>
        </w:tc>
      </w:tr>
      <w:tr w14:paraId="7E154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2CC09697">
            <w:pPr>
              <w:spacing w:line="324" w:lineRule="auto"/>
              <w:rPr>
                <w:rFonts w:ascii="Arial"/>
                <w:sz w:val="21"/>
              </w:rPr>
            </w:pPr>
          </w:p>
          <w:p w14:paraId="7018BBF5">
            <w:pPr>
              <w:spacing w:line="325" w:lineRule="auto"/>
              <w:rPr>
                <w:rFonts w:ascii="Arial"/>
                <w:sz w:val="21"/>
              </w:rPr>
            </w:pPr>
          </w:p>
          <w:p w14:paraId="1F8DC8F9">
            <w:pPr>
              <w:pStyle w:val="6"/>
              <w:spacing w:before="75" w:line="309" w:lineRule="exact"/>
              <w:ind w:left="168"/>
            </w:pPr>
            <w:r>
              <w:rPr>
                <w:spacing w:val="-3"/>
                <w:position w:val="1"/>
              </w:rPr>
              <w:t>23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4FF178FB">
            <w:pPr>
              <w:spacing w:line="320" w:lineRule="auto"/>
              <w:rPr>
                <w:rFonts w:ascii="Arial"/>
                <w:sz w:val="21"/>
              </w:rPr>
            </w:pPr>
          </w:p>
          <w:p w14:paraId="577C47F1">
            <w:pPr>
              <w:spacing w:line="320" w:lineRule="auto"/>
              <w:rPr>
                <w:rFonts w:ascii="Arial"/>
                <w:sz w:val="21"/>
              </w:rPr>
            </w:pPr>
          </w:p>
          <w:p w14:paraId="28932884">
            <w:pPr>
              <w:pStyle w:val="6"/>
              <w:spacing w:before="75" w:line="227" w:lineRule="auto"/>
              <w:ind w:left="165"/>
            </w:pPr>
            <w:r>
              <w:rPr>
                <w:spacing w:val="8"/>
              </w:rPr>
              <w:t>茶叶揉捻机</w:t>
            </w:r>
          </w:p>
        </w:tc>
        <w:tc>
          <w:tcPr>
            <w:tcW w:w="4627" w:type="dxa"/>
            <w:vAlign w:val="top"/>
          </w:tcPr>
          <w:p w14:paraId="5C59DB28">
            <w:pPr>
              <w:pStyle w:val="6"/>
              <w:spacing w:before="173" w:line="228" w:lineRule="auto"/>
              <w:ind w:left="1193"/>
            </w:pPr>
            <w:r>
              <w:rPr>
                <w:spacing w:val="6"/>
              </w:rPr>
              <w:t>35</w:t>
            </w:r>
            <w:r>
              <w:t>cm</w:t>
            </w:r>
            <w:r>
              <w:rPr>
                <w:spacing w:val="6"/>
              </w:rPr>
              <w:t>≤揉筒直径&lt;50</w:t>
            </w:r>
            <w:r>
              <w:t>cm</w:t>
            </w:r>
          </w:p>
        </w:tc>
        <w:tc>
          <w:tcPr>
            <w:tcW w:w="1242" w:type="dxa"/>
            <w:vAlign w:val="top"/>
          </w:tcPr>
          <w:p w14:paraId="781EBCBF">
            <w:pPr>
              <w:pStyle w:val="6"/>
              <w:spacing w:before="193" w:line="218" w:lineRule="auto"/>
              <w:ind w:left="459"/>
            </w:pPr>
            <w:r>
              <w:rPr>
                <w:spacing w:val="-2"/>
              </w:rPr>
              <w:t>700</w:t>
            </w:r>
          </w:p>
        </w:tc>
        <w:tc>
          <w:tcPr>
            <w:tcW w:w="1924" w:type="dxa"/>
            <w:vAlign w:val="top"/>
          </w:tcPr>
          <w:p w14:paraId="71B44C85">
            <w:pPr>
              <w:rPr>
                <w:rFonts w:ascii="Arial"/>
                <w:sz w:val="21"/>
              </w:rPr>
            </w:pPr>
          </w:p>
        </w:tc>
      </w:tr>
      <w:tr w14:paraId="204DF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48D1477C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47D7CCC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17CB755C">
            <w:pPr>
              <w:pStyle w:val="6"/>
              <w:spacing w:before="173" w:line="228" w:lineRule="auto"/>
              <w:ind w:left="1193"/>
            </w:pPr>
            <w:r>
              <w:rPr>
                <w:spacing w:val="6"/>
              </w:rPr>
              <w:t>50</w:t>
            </w:r>
            <w:r>
              <w:t>cm</w:t>
            </w:r>
            <w:r>
              <w:rPr>
                <w:spacing w:val="6"/>
              </w:rPr>
              <w:t>≤揉筒直径&lt;60</w:t>
            </w:r>
            <w:r>
              <w:t>cm</w:t>
            </w:r>
          </w:p>
        </w:tc>
        <w:tc>
          <w:tcPr>
            <w:tcW w:w="1242" w:type="dxa"/>
            <w:vAlign w:val="top"/>
          </w:tcPr>
          <w:p w14:paraId="3731A075">
            <w:pPr>
              <w:pStyle w:val="6"/>
              <w:spacing w:before="193" w:line="218" w:lineRule="auto"/>
              <w:ind w:left="452"/>
            </w:pPr>
            <w:r>
              <w:rPr>
                <w:spacing w:val="-1"/>
              </w:rPr>
              <w:t>960</w:t>
            </w:r>
          </w:p>
        </w:tc>
        <w:tc>
          <w:tcPr>
            <w:tcW w:w="1924" w:type="dxa"/>
            <w:vAlign w:val="top"/>
          </w:tcPr>
          <w:p w14:paraId="34CB2E6E">
            <w:pPr>
              <w:rPr>
                <w:rFonts w:ascii="Arial"/>
                <w:sz w:val="21"/>
              </w:rPr>
            </w:pPr>
          </w:p>
        </w:tc>
      </w:tr>
      <w:tr w14:paraId="4B3F0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37FB15C3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038C4528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9E8800A">
            <w:pPr>
              <w:pStyle w:val="6"/>
              <w:spacing w:before="267" w:line="228" w:lineRule="auto"/>
              <w:ind w:left="1485"/>
            </w:pPr>
            <w:r>
              <w:rPr>
                <w:spacing w:val="6"/>
              </w:rPr>
              <w:t>揉筒直径≥60</w:t>
            </w:r>
            <w:r>
              <w:t>cm</w:t>
            </w:r>
          </w:p>
        </w:tc>
        <w:tc>
          <w:tcPr>
            <w:tcW w:w="1242" w:type="dxa"/>
            <w:vAlign w:val="top"/>
          </w:tcPr>
          <w:p w14:paraId="5B10A611">
            <w:pPr>
              <w:pStyle w:val="6"/>
              <w:spacing w:before="286" w:line="309" w:lineRule="exact"/>
              <w:ind w:left="416"/>
            </w:pPr>
            <w:r>
              <w:rPr>
                <w:spacing w:val="-5"/>
                <w:position w:val="1"/>
              </w:rPr>
              <w:t>1560</w:t>
            </w:r>
          </w:p>
        </w:tc>
        <w:tc>
          <w:tcPr>
            <w:tcW w:w="1924" w:type="dxa"/>
            <w:vAlign w:val="top"/>
          </w:tcPr>
          <w:p w14:paraId="60FE4957">
            <w:pPr>
              <w:rPr>
                <w:rFonts w:ascii="Arial"/>
                <w:sz w:val="21"/>
              </w:rPr>
            </w:pPr>
          </w:p>
        </w:tc>
      </w:tr>
    </w:tbl>
    <w:p w14:paraId="514F70FF">
      <w:pPr>
        <w:rPr>
          <w:rFonts w:ascii="Arial"/>
          <w:sz w:val="21"/>
        </w:rPr>
      </w:pPr>
    </w:p>
    <w:p w14:paraId="36F2E713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400" w:right="912" w:bottom="1375" w:left="1108" w:header="0" w:footer="1010" w:gutter="0"/>
          <w:cols w:space="720" w:num="1"/>
        </w:sectPr>
      </w:pPr>
    </w:p>
    <w:tbl>
      <w:tblPr>
        <w:tblStyle w:val="5"/>
        <w:tblW w:w="9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528"/>
        <w:gridCol w:w="4627"/>
        <w:gridCol w:w="1242"/>
        <w:gridCol w:w="1924"/>
      </w:tblGrid>
      <w:tr w14:paraId="58AAA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552" w:type="dxa"/>
            <w:vAlign w:val="top"/>
          </w:tcPr>
          <w:p w14:paraId="4703BADC">
            <w:pPr>
              <w:spacing w:line="278" w:lineRule="auto"/>
              <w:rPr>
                <w:rFonts w:ascii="Arial"/>
                <w:sz w:val="21"/>
              </w:rPr>
            </w:pPr>
          </w:p>
          <w:p w14:paraId="05DEEA56">
            <w:pPr>
              <w:spacing w:line="278" w:lineRule="auto"/>
              <w:rPr>
                <w:rFonts w:ascii="Arial"/>
                <w:sz w:val="21"/>
              </w:rPr>
            </w:pPr>
          </w:p>
          <w:p w14:paraId="016D4C5B">
            <w:pPr>
              <w:spacing w:before="74" w:line="229" w:lineRule="auto"/>
              <w:ind w:left="2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序</w:t>
            </w:r>
          </w:p>
          <w:p w14:paraId="56A0AA14">
            <w:pPr>
              <w:spacing w:before="1" w:line="227" w:lineRule="auto"/>
              <w:ind w:left="2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号</w:t>
            </w:r>
          </w:p>
        </w:tc>
        <w:tc>
          <w:tcPr>
            <w:tcW w:w="1528" w:type="dxa"/>
            <w:vAlign w:val="top"/>
          </w:tcPr>
          <w:p w14:paraId="3DE54833">
            <w:pPr>
              <w:spacing w:line="348" w:lineRule="auto"/>
              <w:rPr>
                <w:rFonts w:ascii="Arial"/>
                <w:sz w:val="21"/>
              </w:rPr>
            </w:pPr>
          </w:p>
          <w:p w14:paraId="2BAA0215">
            <w:pPr>
              <w:spacing w:line="348" w:lineRule="auto"/>
              <w:rPr>
                <w:rFonts w:ascii="Arial"/>
                <w:sz w:val="21"/>
              </w:rPr>
            </w:pPr>
          </w:p>
          <w:p w14:paraId="31345A32">
            <w:pPr>
              <w:spacing w:before="75" w:line="229" w:lineRule="auto"/>
              <w:ind w:left="3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机</w:t>
            </w:r>
            <w:r>
              <w:rPr>
                <w:rFonts w:ascii="黑体" w:hAnsi="黑体" w:eastAsia="黑体" w:cs="黑体"/>
                <w:spacing w:val="4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z w:val="23"/>
                <w:szCs w:val="23"/>
              </w:rPr>
              <w:t>型</w:t>
            </w:r>
          </w:p>
        </w:tc>
        <w:tc>
          <w:tcPr>
            <w:tcW w:w="4627" w:type="dxa"/>
            <w:vAlign w:val="top"/>
          </w:tcPr>
          <w:p w14:paraId="3F6876A5">
            <w:pPr>
              <w:spacing w:line="348" w:lineRule="auto"/>
              <w:rPr>
                <w:rFonts w:ascii="Arial"/>
                <w:sz w:val="21"/>
              </w:rPr>
            </w:pPr>
          </w:p>
          <w:p w14:paraId="0AB52FB8">
            <w:pPr>
              <w:spacing w:line="349" w:lineRule="auto"/>
              <w:rPr>
                <w:rFonts w:ascii="Arial"/>
                <w:sz w:val="21"/>
              </w:rPr>
            </w:pPr>
          </w:p>
          <w:p w14:paraId="0DCF37C3">
            <w:pPr>
              <w:spacing w:before="75" w:line="225" w:lineRule="auto"/>
              <w:ind w:left="19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pacing w:val="46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别</w:t>
            </w:r>
          </w:p>
        </w:tc>
        <w:tc>
          <w:tcPr>
            <w:tcW w:w="1242" w:type="dxa"/>
            <w:vAlign w:val="top"/>
          </w:tcPr>
          <w:p w14:paraId="6BE8E239">
            <w:pPr>
              <w:spacing w:line="244" w:lineRule="auto"/>
              <w:rPr>
                <w:rFonts w:ascii="Arial"/>
                <w:sz w:val="21"/>
              </w:rPr>
            </w:pPr>
          </w:p>
          <w:p w14:paraId="6BA35368">
            <w:pPr>
              <w:spacing w:line="245" w:lineRule="auto"/>
              <w:rPr>
                <w:rFonts w:ascii="Arial"/>
                <w:sz w:val="21"/>
              </w:rPr>
            </w:pPr>
          </w:p>
          <w:p w14:paraId="4F78C5DD">
            <w:pPr>
              <w:spacing w:before="75" w:line="226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报废补贴额</w:t>
            </w:r>
          </w:p>
          <w:p w14:paraId="710F2AEB">
            <w:pPr>
              <w:spacing w:before="1" w:line="228" w:lineRule="auto"/>
              <w:ind w:left="1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（元）</w:t>
            </w:r>
          </w:p>
        </w:tc>
        <w:tc>
          <w:tcPr>
            <w:tcW w:w="1924" w:type="dxa"/>
            <w:vAlign w:val="top"/>
          </w:tcPr>
          <w:p w14:paraId="1CD43399">
            <w:pPr>
              <w:spacing w:before="305" w:line="225" w:lineRule="auto"/>
              <w:ind w:left="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报废并新购同种类</w:t>
            </w:r>
          </w:p>
          <w:p w14:paraId="5F8AC1E0">
            <w:pPr>
              <w:spacing w:before="122" w:line="226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机具报废补贴额</w:t>
            </w:r>
          </w:p>
          <w:p w14:paraId="51C6521F">
            <w:pPr>
              <w:spacing w:before="124" w:line="228" w:lineRule="auto"/>
              <w:ind w:left="5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（元）</w:t>
            </w:r>
          </w:p>
        </w:tc>
      </w:tr>
      <w:tr w14:paraId="26600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44FD052C">
            <w:pPr>
              <w:spacing w:line="335" w:lineRule="auto"/>
              <w:rPr>
                <w:rFonts w:ascii="Arial"/>
                <w:sz w:val="21"/>
              </w:rPr>
            </w:pPr>
          </w:p>
          <w:p w14:paraId="42B1483F">
            <w:pPr>
              <w:spacing w:line="335" w:lineRule="auto"/>
              <w:rPr>
                <w:rFonts w:ascii="Arial"/>
                <w:sz w:val="21"/>
              </w:rPr>
            </w:pPr>
          </w:p>
          <w:p w14:paraId="4F377D24">
            <w:pPr>
              <w:pStyle w:val="6"/>
              <w:spacing w:before="75" w:line="311" w:lineRule="exact"/>
              <w:ind w:left="168"/>
            </w:pPr>
            <w:r>
              <w:rPr>
                <w:spacing w:val="-3"/>
                <w:position w:val="1"/>
              </w:rPr>
              <w:t>24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0E2AE0E4">
            <w:pPr>
              <w:spacing w:line="331" w:lineRule="auto"/>
              <w:rPr>
                <w:rFonts w:ascii="Arial"/>
                <w:sz w:val="21"/>
              </w:rPr>
            </w:pPr>
          </w:p>
          <w:p w14:paraId="05549E80">
            <w:pPr>
              <w:spacing w:line="332" w:lineRule="auto"/>
              <w:rPr>
                <w:rFonts w:ascii="Arial"/>
                <w:sz w:val="21"/>
              </w:rPr>
            </w:pPr>
          </w:p>
          <w:p w14:paraId="67A23BBE">
            <w:pPr>
              <w:pStyle w:val="6"/>
              <w:spacing w:before="75" w:line="227" w:lineRule="auto"/>
              <w:ind w:left="165"/>
            </w:pPr>
            <w:r>
              <w:rPr>
                <w:spacing w:val="8"/>
              </w:rPr>
              <w:t>茶叶理条机</w:t>
            </w:r>
          </w:p>
        </w:tc>
        <w:tc>
          <w:tcPr>
            <w:tcW w:w="4627" w:type="dxa"/>
            <w:vAlign w:val="top"/>
          </w:tcPr>
          <w:p w14:paraId="5F44F184">
            <w:pPr>
              <w:pStyle w:val="6"/>
              <w:spacing w:before="245" w:line="227" w:lineRule="auto"/>
              <w:ind w:left="581"/>
            </w:pPr>
            <w:r>
              <w:rPr>
                <w:spacing w:val="-14"/>
              </w:rPr>
              <w:t>茶叶理条机；0.5 n²≤锅槽面积&lt;1</w:t>
            </w:r>
            <w:r>
              <w:rPr>
                <w:spacing w:val="-9"/>
              </w:rPr>
              <w:t xml:space="preserve"> </w:t>
            </w:r>
            <w:r>
              <w:rPr>
                <w:spacing w:val="-14"/>
              </w:rPr>
              <w:t>m²</w:t>
            </w:r>
          </w:p>
        </w:tc>
        <w:tc>
          <w:tcPr>
            <w:tcW w:w="1242" w:type="dxa"/>
            <w:vAlign w:val="top"/>
          </w:tcPr>
          <w:p w14:paraId="0C92B7EE">
            <w:pPr>
              <w:pStyle w:val="6"/>
              <w:spacing w:before="267" w:line="218" w:lineRule="auto"/>
              <w:ind w:left="459"/>
            </w:pPr>
            <w:r>
              <w:rPr>
                <w:spacing w:val="-2"/>
              </w:rPr>
              <w:t>780</w:t>
            </w:r>
          </w:p>
        </w:tc>
        <w:tc>
          <w:tcPr>
            <w:tcW w:w="1924" w:type="dxa"/>
            <w:vAlign w:val="top"/>
          </w:tcPr>
          <w:p w14:paraId="3D44F354">
            <w:pPr>
              <w:rPr>
                <w:rFonts w:ascii="Arial"/>
                <w:sz w:val="21"/>
              </w:rPr>
            </w:pPr>
          </w:p>
        </w:tc>
      </w:tr>
      <w:tr w14:paraId="3D92B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22D91790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7DFE061A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570B1B5">
            <w:pPr>
              <w:pStyle w:val="6"/>
              <w:spacing w:before="253" w:line="227" w:lineRule="auto"/>
              <w:ind w:left="581"/>
            </w:pPr>
            <w:r>
              <w:rPr>
                <w:spacing w:val="-14"/>
              </w:rPr>
              <w:t>茶叶理条机；1 m²≤锅槽面积&lt;2.5</w:t>
            </w:r>
            <w:r>
              <w:rPr>
                <w:spacing w:val="-9"/>
              </w:rPr>
              <w:t xml:space="preserve"> </w:t>
            </w:r>
            <w:r>
              <w:rPr>
                <w:spacing w:val="-14"/>
              </w:rPr>
              <w:t>m²</w:t>
            </w:r>
          </w:p>
        </w:tc>
        <w:tc>
          <w:tcPr>
            <w:tcW w:w="1242" w:type="dxa"/>
            <w:vAlign w:val="top"/>
          </w:tcPr>
          <w:p w14:paraId="5BDBB7C7">
            <w:pPr>
              <w:pStyle w:val="6"/>
              <w:spacing w:before="274" w:line="222" w:lineRule="auto"/>
              <w:ind w:left="416"/>
            </w:pPr>
            <w:r>
              <w:rPr>
                <w:spacing w:val="-5"/>
              </w:rPr>
              <w:t>1170</w:t>
            </w:r>
          </w:p>
        </w:tc>
        <w:tc>
          <w:tcPr>
            <w:tcW w:w="1924" w:type="dxa"/>
            <w:vAlign w:val="top"/>
          </w:tcPr>
          <w:p w14:paraId="6634D824">
            <w:pPr>
              <w:rPr>
                <w:rFonts w:ascii="Arial"/>
                <w:sz w:val="21"/>
              </w:rPr>
            </w:pPr>
          </w:p>
        </w:tc>
      </w:tr>
      <w:tr w14:paraId="7CCF5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453F0781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01BBD905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E28CA72">
            <w:pPr>
              <w:pStyle w:val="6"/>
              <w:spacing w:before="248" w:line="227" w:lineRule="auto"/>
              <w:ind w:left="574"/>
            </w:pPr>
            <w:r>
              <w:rPr>
                <w:spacing w:val="15"/>
              </w:rPr>
              <w:t>茶叶理条机；锅槽面积≥2.5 m²</w:t>
            </w:r>
          </w:p>
        </w:tc>
        <w:tc>
          <w:tcPr>
            <w:tcW w:w="1242" w:type="dxa"/>
            <w:vAlign w:val="top"/>
          </w:tcPr>
          <w:p w14:paraId="2702B37A">
            <w:pPr>
              <w:pStyle w:val="6"/>
              <w:spacing w:before="270" w:line="217" w:lineRule="auto"/>
              <w:ind w:left="416"/>
            </w:pPr>
            <w:r>
              <w:rPr>
                <w:spacing w:val="-5"/>
              </w:rPr>
              <w:t>1410</w:t>
            </w:r>
          </w:p>
        </w:tc>
        <w:tc>
          <w:tcPr>
            <w:tcW w:w="1924" w:type="dxa"/>
            <w:vAlign w:val="top"/>
          </w:tcPr>
          <w:p w14:paraId="0C35A241">
            <w:pPr>
              <w:rPr>
                <w:rFonts w:ascii="Arial"/>
                <w:sz w:val="21"/>
              </w:rPr>
            </w:pPr>
          </w:p>
        </w:tc>
      </w:tr>
      <w:tr w14:paraId="566A5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46FE573A">
            <w:pPr>
              <w:spacing w:line="352" w:lineRule="auto"/>
              <w:rPr>
                <w:rFonts w:ascii="Arial"/>
                <w:sz w:val="21"/>
              </w:rPr>
            </w:pPr>
          </w:p>
          <w:p w14:paraId="21A98D89">
            <w:pPr>
              <w:pStyle w:val="6"/>
              <w:spacing w:before="75" w:line="309" w:lineRule="exact"/>
              <w:ind w:left="168"/>
            </w:pPr>
            <w:r>
              <w:rPr>
                <w:spacing w:val="-3"/>
                <w:position w:val="1"/>
              </w:rPr>
              <w:t>25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0D444C1C">
            <w:pPr>
              <w:spacing w:line="345" w:lineRule="auto"/>
              <w:rPr>
                <w:rFonts w:ascii="Arial"/>
                <w:sz w:val="21"/>
              </w:rPr>
            </w:pPr>
          </w:p>
          <w:p w14:paraId="0BFFC200">
            <w:pPr>
              <w:pStyle w:val="6"/>
              <w:spacing w:before="75" w:line="227" w:lineRule="auto"/>
              <w:ind w:left="413"/>
            </w:pPr>
            <w:r>
              <w:rPr>
                <w:spacing w:val="4"/>
              </w:rPr>
              <w:t>机耕船</w:t>
            </w:r>
          </w:p>
        </w:tc>
        <w:tc>
          <w:tcPr>
            <w:tcW w:w="4627" w:type="dxa"/>
            <w:vAlign w:val="top"/>
          </w:tcPr>
          <w:p w14:paraId="45803458">
            <w:pPr>
              <w:pStyle w:val="6"/>
              <w:spacing w:before="180" w:line="227" w:lineRule="auto"/>
              <w:ind w:left="236"/>
            </w:pPr>
            <w:r>
              <w:rPr>
                <w:spacing w:val="9"/>
              </w:rPr>
              <w:t>14.7</w:t>
            </w:r>
            <w:r>
              <w:t>kW</w:t>
            </w:r>
            <w:r>
              <w:rPr>
                <w:spacing w:val="9"/>
              </w:rPr>
              <w:t>及以上带动力输出装置的 机耕船</w:t>
            </w:r>
          </w:p>
        </w:tc>
        <w:tc>
          <w:tcPr>
            <w:tcW w:w="1242" w:type="dxa"/>
            <w:vAlign w:val="top"/>
          </w:tcPr>
          <w:p w14:paraId="387D102D">
            <w:pPr>
              <w:pStyle w:val="6"/>
              <w:spacing w:before="268" w:line="217" w:lineRule="auto"/>
              <w:ind w:left="397"/>
            </w:pPr>
            <w:r>
              <w:t>2010</w:t>
            </w:r>
          </w:p>
        </w:tc>
        <w:tc>
          <w:tcPr>
            <w:tcW w:w="1924" w:type="dxa"/>
            <w:vAlign w:val="top"/>
          </w:tcPr>
          <w:p w14:paraId="7D7D6F80">
            <w:pPr>
              <w:rPr>
                <w:rFonts w:ascii="Arial"/>
                <w:sz w:val="21"/>
              </w:rPr>
            </w:pPr>
          </w:p>
        </w:tc>
      </w:tr>
      <w:tr w14:paraId="6567C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4932F9CD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7E094B96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2E77C2D6">
            <w:pPr>
              <w:pStyle w:val="6"/>
              <w:spacing w:before="168" w:line="227" w:lineRule="auto"/>
              <w:ind w:left="1130"/>
            </w:pPr>
            <w:r>
              <w:rPr>
                <w:spacing w:val="7"/>
              </w:rPr>
              <w:t>无动力输出装置机耕船</w:t>
            </w:r>
          </w:p>
        </w:tc>
        <w:tc>
          <w:tcPr>
            <w:tcW w:w="1242" w:type="dxa"/>
            <w:vAlign w:val="top"/>
          </w:tcPr>
          <w:p w14:paraId="383FF93F">
            <w:pPr>
              <w:pStyle w:val="6"/>
              <w:spacing w:before="187" w:line="223" w:lineRule="auto"/>
              <w:ind w:left="459"/>
            </w:pPr>
            <w:r>
              <w:rPr>
                <w:spacing w:val="-2"/>
              </w:rPr>
              <w:t>720</w:t>
            </w:r>
          </w:p>
        </w:tc>
        <w:tc>
          <w:tcPr>
            <w:tcW w:w="1924" w:type="dxa"/>
            <w:vAlign w:val="top"/>
          </w:tcPr>
          <w:p w14:paraId="4D584B88">
            <w:pPr>
              <w:rPr>
                <w:rFonts w:ascii="Arial"/>
                <w:sz w:val="21"/>
              </w:rPr>
            </w:pPr>
          </w:p>
        </w:tc>
      </w:tr>
      <w:tr w14:paraId="13428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6C4551D4">
            <w:pPr>
              <w:spacing w:line="266" w:lineRule="auto"/>
              <w:rPr>
                <w:rFonts w:ascii="Arial"/>
                <w:sz w:val="21"/>
              </w:rPr>
            </w:pPr>
          </w:p>
          <w:p w14:paraId="3BC358A7">
            <w:pPr>
              <w:spacing w:line="266" w:lineRule="auto"/>
              <w:rPr>
                <w:rFonts w:ascii="Arial"/>
                <w:sz w:val="21"/>
              </w:rPr>
            </w:pPr>
          </w:p>
          <w:p w14:paraId="2CC981A9">
            <w:pPr>
              <w:spacing w:line="266" w:lineRule="auto"/>
              <w:rPr>
                <w:rFonts w:ascii="Arial"/>
                <w:sz w:val="21"/>
              </w:rPr>
            </w:pPr>
          </w:p>
          <w:p w14:paraId="60AB06C4">
            <w:pPr>
              <w:pStyle w:val="6"/>
              <w:spacing w:before="75" w:line="309" w:lineRule="exact"/>
              <w:ind w:left="168"/>
            </w:pPr>
            <w:r>
              <w:rPr>
                <w:spacing w:val="-3"/>
                <w:position w:val="1"/>
              </w:rPr>
              <w:t>26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47570C07">
            <w:pPr>
              <w:spacing w:line="306" w:lineRule="auto"/>
              <w:rPr>
                <w:rFonts w:ascii="Arial"/>
                <w:sz w:val="21"/>
              </w:rPr>
            </w:pPr>
          </w:p>
          <w:p w14:paraId="4261AAFF">
            <w:pPr>
              <w:spacing w:line="306" w:lineRule="auto"/>
              <w:rPr>
                <w:rFonts w:ascii="Arial"/>
                <w:sz w:val="21"/>
              </w:rPr>
            </w:pPr>
          </w:p>
          <w:p w14:paraId="06BE21FC">
            <w:pPr>
              <w:pStyle w:val="6"/>
              <w:spacing w:before="75" w:line="288" w:lineRule="auto"/>
              <w:ind w:left="413" w:right="287" w:hanging="116"/>
            </w:pPr>
            <w:r>
              <w:rPr>
                <w:spacing w:val="4"/>
              </w:rPr>
              <w:t>秸秆粉碎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还田机</w:t>
            </w:r>
          </w:p>
        </w:tc>
        <w:tc>
          <w:tcPr>
            <w:tcW w:w="4627" w:type="dxa"/>
            <w:vAlign w:val="top"/>
          </w:tcPr>
          <w:p w14:paraId="2C629EF6">
            <w:pPr>
              <w:pStyle w:val="6"/>
              <w:spacing w:before="177" w:line="227" w:lineRule="auto"/>
              <w:ind w:left="1316"/>
            </w:pPr>
            <w:r>
              <w:rPr>
                <w:spacing w:val="4"/>
              </w:rPr>
              <w:t>1m≤作业幅宽&lt;1.5m</w:t>
            </w:r>
          </w:p>
        </w:tc>
        <w:tc>
          <w:tcPr>
            <w:tcW w:w="1242" w:type="dxa"/>
            <w:vAlign w:val="top"/>
          </w:tcPr>
          <w:p w14:paraId="26904EA5">
            <w:pPr>
              <w:pStyle w:val="6"/>
              <w:spacing w:before="199" w:line="223" w:lineRule="auto"/>
              <w:ind w:left="450"/>
            </w:pPr>
            <w:r>
              <w:rPr>
                <w:spacing w:val="1"/>
              </w:rPr>
              <w:t>450</w:t>
            </w:r>
          </w:p>
        </w:tc>
        <w:tc>
          <w:tcPr>
            <w:tcW w:w="1924" w:type="dxa"/>
            <w:vAlign w:val="top"/>
          </w:tcPr>
          <w:p w14:paraId="6E5ADE3C">
            <w:pPr>
              <w:rPr>
                <w:rFonts w:ascii="Arial"/>
                <w:sz w:val="21"/>
              </w:rPr>
            </w:pPr>
          </w:p>
        </w:tc>
      </w:tr>
      <w:tr w14:paraId="134A5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7D8262B4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4453A4C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F16536D">
            <w:pPr>
              <w:pStyle w:val="6"/>
              <w:spacing w:before="165" w:line="227" w:lineRule="auto"/>
              <w:ind w:left="1326"/>
            </w:pPr>
            <w:r>
              <w:rPr>
                <w:spacing w:val="3"/>
              </w:rPr>
              <w:t>1.5m≤作业幅宽&lt;2m</w:t>
            </w:r>
          </w:p>
        </w:tc>
        <w:tc>
          <w:tcPr>
            <w:tcW w:w="1242" w:type="dxa"/>
            <w:vAlign w:val="top"/>
          </w:tcPr>
          <w:p w14:paraId="42371267">
            <w:pPr>
              <w:pStyle w:val="6"/>
              <w:spacing w:before="187" w:line="223" w:lineRule="auto"/>
              <w:ind w:left="459"/>
            </w:pPr>
            <w:r>
              <w:rPr>
                <w:spacing w:val="-2"/>
              </w:rPr>
              <w:t>720</w:t>
            </w:r>
          </w:p>
        </w:tc>
        <w:tc>
          <w:tcPr>
            <w:tcW w:w="1924" w:type="dxa"/>
            <w:vAlign w:val="top"/>
          </w:tcPr>
          <w:p w14:paraId="28791C59">
            <w:pPr>
              <w:rPr>
                <w:rFonts w:ascii="Arial"/>
                <w:sz w:val="21"/>
              </w:rPr>
            </w:pPr>
          </w:p>
        </w:tc>
      </w:tr>
      <w:tr w14:paraId="10F31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39DF2A1C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010026D5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D8F7AFE">
            <w:pPr>
              <w:pStyle w:val="6"/>
              <w:spacing w:before="165" w:line="227" w:lineRule="auto"/>
              <w:ind w:left="1311"/>
            </w:pPr>
            <w:r>
              <w:rPr>
                <w:spacing w:val="5"/>
              </w:rPr>
              <w:t>2m≤作业幅宽&lt;2.5m</w:t>
            </w:r>
          </w:p>
        </w:tc>
        <w:tc>
          <w:tcPr>
            <w:tcW w:w="1242" w:type="dxa"/>
            <w:vAlign w:val="top"/>
          </w:tcPr>
          <w:p w14:paraId="20ACE95F">
            <w:pPr>
              <w:pStyle w:val="6"/>
              <w:spacing w:before="187" w:line="223" w:lineRule="auto"/>
              <w:ind w:left="452"/>
            </w:pPr>
            <w:r>
              <w:rPr>
                <w:spacing w:val="-1"/>
              </w:rPr>
              <w:t>830</w:t>
            </w:r>
          </w:p>
        </w:tc>
        <w:tc>
          <w:tcPr>
            <w:tcW w:w="1924" w:type="dxa"/>
            <w:vAlign w:val="top"/>
          </w:tcPr>
          <w:p w14:paraId="41474243">
            <w:pPr>
              <w:rPr>
                <w:rFonts w:ascii="Arial"/>
                <w:sz w:val="21"/>
              </w:rPr>
            </w:pPr>
          </w:p>
        </w:tc>
      </w:tr>
      <w:tr w14:paraId="74C62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521458A3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423367C6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6B5D119">
            <w:pPr>
              <w:pStyle w:val="6"/>
              <w:spacing w:before="165" w:line="227" w:lineRule="auto"/>
              <w:ind w:left="1486"/>
            </w:pPr>
            <w:r>
              <w:rPr>
                <w:spacing w:val="5"/>
              </w:rPr>
              <w:t>作业幅宽≥2.5m</w:t>
            </w:r>
          </w:p>
        </w:tc>
        <w:tc>
          <w:tcPr>
            <w:tcW w:w="1242" w:type="dxa"/>
            <w:vAlign w:val="top"/>
          </w:tcPr>
          <w:p w14:paraId="6B3D4A70">
            <w:pPr>
              <w:pStyle w:val="6"/>
              <w:spacing w:before="187" w:line="223" w:lineRule="auto"/>
              <w:ind w:left="452"/>
            </w:pPr>
            <w:r>
              <w:rPr>
                <w:spacing w:val="-1"/>
              </w:rPr>
              <w:t>980</w:t>
            </w:r>
          </w:p>
        </w:tc>
        <w:tc>
          <w:tcPr>
            <w:tcW w:w="1924" w:type="dxa"/>
            <w:vAlign w:val="top"/>
          </w:tcPr>
          <w:p w14:paraId="17E73914">
            <w:pPr>
              <w:rPr>
                <w:rFonts w:ascii="Arial"/>
                <w:sz w:val="21"/>
              </w:rPr>
            </w:pPr>
          </w:p>
        </w:tc>
      </w:tr>
      <w:tr w14:paraId="0475D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1B5AE2D3">
            <w:pPr>
              <w:spacing w:line="247" w:lineRule="auto"/>
              <w:rPr>
                <w:rFonts w:ascii="Arial"/>
                <w:sz w:val="21"/>
              </w:rPr>
            </w:pPr>
          </w:p>
          <w:p w14:paraId="78237610">
            <w:pPr>
              <w:spacing w:line="247" w:lineRule="auto"/>
              <w:rPr>
                <w:rFonts w:ascii="Arial"/>
                <w:sz w:val="21"/>
              </w:rPr>
            </w:pPr>
          </w:p>
          <w:p w14:paraId="2EC9A050">
            <w:pPr>
              <w:spacing w:line="247" w:lineRule="auto"/>
              <w:rPr>
                <w:rFonts w:ascii="Arial"/>
                <w:sz w:val="21"/>
              </w:rPr>
            </w:pPr>
          </w:p>
          <w:p w14:paraId="6852EDE9">
            <w:pPr>
              <w:spacing w:line="247" w:lineRule="auto"/>
              <w:rPr>
                <w:rFonts w:ascii="Arial"/>
                <w:sz w:val="21"/>
              </w:rPr>
            </w:pPr>
          </w:p>
          <w:p w14:paraId="301C37E0">
            <w:pPr>
              <w:spacing w:line="247" w:lineRule="auto"/>
              <w:rPr>
                <w:rFonts w:ascii="Arial"/>
                <w:sz w:val="21"/>
              </w:rPr>
            </w:pPr>
          </w:p>
          <w:p w14:paraId="525A6FD2">
            <w:pPr>
              <w:spacing w:line="248" w:lineRule="auto"/>
              <w:rPr>
                <w:rFonts w:ascii="Arial"/>
                <w:sz w:val="21"/>
              </w:rPr>
            </w:pPr>
          </w:p>
          <w:p w14:paraId="7594D770">
            <w:pPr>
              <w:spacing w:line="248" w:lineRule="auto"/>
              <w:rPr>
                <w:rFonts w:ascii="Arial"/>
                <w:sz w:val="21"/>
              </w:rPr>
            </w:pPr>
          </w:p>
          <w:p w14:paraId="0D479A4A">
            <w:pPr>
              <w:spacing w:line="248" w:lineRule="auto"/>
              <w:rPr>
                <w:rFonts w:ascii="Arial"/>
                <w:sz w:val="21"/>
              </w:rPr>
            </w:pPr>
          </w:p>
          <w:p w14:paraId="777D15BE">
            <w:pPr>
              <w:spacing w:line="248" w:lineRule="auto"/>
              <w:rPr>
                <w:rFonts w:ascii="Arial"/>
                <w:sz w:val="21"/>
              </w:rPr>
            </w:pPr>
          </w:p>
          <w:p w14:paraId="2A3E4E7B">
            <w:pPr>
              <w:spacing w:line="248" w:lineRule="auto"/>
              <w:rPr>
                <w:rFonts w:ascii="Arial"/>
                <w:sz w:val="21"/>
              </w:rPr>
            </w:pPr>
          </w:p>
          <w:p w14:paraId="13CFD2D5">
            <w:pPr>
              <w:spacing w:line="248" w:lineRule="auto"/>
              <w:rPr>
                <w:rFonts w:ascii="Arial"/>
                <w:sz w:val="21"/>
              </w:rPr>
            </w:pPr>
          </w:p>
          <w:p w14:paraId="554F9CE6">
            <w:pPr>
              <w:spacing w:line="248" w:lineRule="auto"/>
              <w:rPr>
                <w:rFonts w:ascii="Arial"/>
                <w:sz w:val="21"/>
              </w:rPr>
            </w:pPr>
          </w:p>
          <w:p w14:paraId="2D54D442">
            <w:pPr>
              <w:spacing w:line="248" w:lineRule="auto"/>
              <w:rPr>
                <w:rFonts w:ascii="Arial"/>
                <w:sz w:val="21"/>
              </w:rPr>
            </w:pPr>
          </w:p>
          <w:p w14:paraId="3D861846">
            <w:pPr>
              <w:spacing w:line="248" w:lineRule="auto"/>
              <w:rPr>
                <w:rFonts w:ascii="Arial"/>
                <w:sz w:val="21"/>
              </w:rPr>
            </w:pPr>
          </w:p>
          <w:p w14:paraId="47136AFA">
            <w:pPr>
              <w:pStyle w:val="6"/>
              <w:spacing w:before="75" w:line="310" w:lineRule="exact"/>
              <w:ind w:left="168"/>
            </w:pPr>
            <w:r>
              <w:rPr>
                <w:spacing w:val="-3"/>
                <w:position w:val="1"/>
              </w:rPr>
              <w:t>27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2567C7CD">
            <w:pPr>
              <w:spacing w:line="247" w:lineRule="auto"/>
              <w:rPr>
                <w:rFonts w:ascii="Arial"/>
                <w:sz w:val="21"/>
              </w:rPr>
            </w:pPr>
          </w:p>
          <w:p w14:paraId="7EDE4BCD">
            <w:pPr>
              <w:spacing w:line="247" w:lineRule="auto"/>
              <w:rPr>
                <w:rFonts w:ascii="Arial"/>
                <w:sz w:val="21"/>
              </w:rPr>
            </w:pPr>
          </w:p>
          <w:p w14:paraId="4575B6F9">
            <w:pPr>
              <w:spacing w:line="247" w:lineRule="auto"/>
              <w:rPr>
                <w:rFonts w:ascii="Arial"/>
                <w:sz w:val="21"/>
              </w:rPr>
            </w:pPr>
          </w:p>
          <w:p w14:paraId="6245BF73">
            <w:pPr>
              <w:spacing w:line="247" w:lineRule="auto"/>
              <w:rPr>
                <w:rFonts w:ascii="Arial"/>
                <w:sz w:val="21"/>
              </w:rPr>
            </w:pPr>
          </w:p>
          <w:p w14:paraId="661B5D9D">
            <w:pPr>
              <w:spacing w:line="247" w:lineRule="auto"/>
              <w:rPr>
                <w:rFonts w:ascii="Arial"/>
                <w:sz w:val="21"/>
              </w:rPr>
            </w:pPr>
          </w:p>
          <w:p w14:paraId="7CA589E1">
            <w:pPr>
              <w:spacing w:line="247" w:lineRule="auto"/>
              <w:rPr>
                <w:rFonts w:ascii="Arial"/>
                <w:sz w:val="21"/>
              </w:rPr>
            </w:pPr>
          </w:p>
          <w:p w14:paraId="44A06483">
            <w:pPr>
              <w:spacing w:line="247" w:lineRule="auto"/>
              <w:rPr>
                <w:rFonts w:ascii="Arial"/>
                <w:sz w:val="21"/>
              </w:rPr>
            </w:pPr>
          </w:p>
          <w:p w14:paraId="65AEB445">
            <w:pPr>
              <w:spacing w:line="247" w:lineRule="auto"/>
              <w:rPr>
                <w:rFonts w:ascii="Arial"/>
                <w:sz w:val="21"/>
              </w:rPr>
            </w:pPr>
          </w:p>
          <w:p w14:paraId="0AA11FA8">
            <w:pPr>
              <w:spacing w:line="247" w:lineRule="auto"/>
              <w:rPr>
                <w:rFonts w:ascii="Arial"/>
                <w:sz w:val="21"/>
              </w:rPr>
            </w:pPr>
          </w:p>
          <w:p w14:paraId="76812750">
            <w:pPr>
              <w:spacing w:line="247" w:lineRule="auto"/>
              <w:rPr>
                <w:rFonts w:ascii="Arial"/>
                <w:sz w:val="21"/>
              </w:rPr>
            </w:pPr>
          </w:p>
          <w:p w14:paraId="0FF655C2">
            <w:pPr>
              <w:spacing w:line="247" w:lineRule="auto"/>
              <w:rPr>
                <w:rFonts w:ascii="Arial"/>
                <w:sz w:val="21"/>
              </w:rPr>
            </w:pPr>
          </w:p>
          <w:p w14:paraId="612A1E53">
            <w:pPr>
              <w:spacing w:line="247" w:lineRule="auto"/>
              <w:rPr>
                <w:rFonts w:ascii="Arial"/>
                <w:sz w:val="21"/>
              </w:rPr>
            </w:pPr>
          </w:p>
          <w:p w14:paraId="5C2B1CEC">
            <w:pPr>
              <w:spacing w:line="247" w:lineRule="auto"/>
              <w:rPr>
                <w:rFonts w:ascii="Arial"/>
                <w:sz w:val="21"/>
              </w:rPr>
            </w:pPr>
          </w:p>
          <w:p w14:paraId="51A2A0AC">
            <w:pPr>
              <w:spacing w:line="247" w:lineRule="auto"/>
              <w:rPr>
                <w:rFonts w:ascii="Arial"/>
                <w:sz w:val="21"/>
              </w:rPr>
            </w:pPr>
          </w:p>
          <w:p w14:paraId="478853B6">
            <w:pPr>
              <w:pStyle w:val="6"/>
              <w:spacing w:before="75" w:line="227" w:lineRule="auto"/>
              <w:ind w:left="51"/>
            </w:pPr>
            <w:r>
              <w:rPr>
                <w:spacing w:val="4"/>
              </w:rPr>
              <w:t>打（压）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捆机</w:t>
            </w:r>
          </w:p>
        </w:tc>
        <w:tc>
          <w:tcPr>
            <w:tcW w:w="4627" w:type="dxa"/>
            <w:vAlign w:val="top"/>
          </w:tcPr>
          <w:p w14:paraId="5294F00B">
            <w:pPr>
              <w:pStyle w:val="6"/>
              <w:spacing w:before="126" w:line="229" w:lineRule="auto"/>
              <w:ind w:left="574" w:right="133" w:hanging="564"/>
            </w:pPr>
            <w:r>
              <w:rPr>
                <w:spacing w:val="-6"/>
              </w:rPr>
              <w:t>方捆；压缩室截面积（宽×高）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 xml:space="preserve">≥0.1344 </w:t>
            </w:r>
            <w:r>
              <w:rPr>
                <w:spacing w:val="-7"/>
              </w:rPr>
              <w:t>m²;</w:t>
            </w:r>
            <w:r>
              <w:t xml:space="preserve"> </w:t>
            </w:r>
            <w:r>
              <w:rPr>
                <w:spacing w:val="-5"/>
              </w:rPr>
              <w:t>打结器数量≥2个；捡拾宽度≥1.2m</w:t>
            </w:r>
          </w:p>
        </w:tc>
        <w:tc>
          <w:tcPr>
            <w:tcW w:w="1242" w:type="dxa"/>
            <w:vAlign w:val="top"/>
          </w:tcPr>
          <w:p w14:paraId="23AE2FF8">
            <w:pPr>
              <w:pStyle w:val="6"/>
              <w:spacing w:before="292" w:line="310" w:lineRule="exact"/>
              <w:ind w:left="398"/>
            </w:pPr>
            <w:r>
              <w:rPr>
                <w:position w:val="1"/>
              </w:rPr>
              <w:t>3060</w:t>
            </w:r>
          </w:p>
        </w:tc>
        <w:tc>
          <w:tcPr>
            <w:tcW w:w="1924" w:type="dxa"/>
            <w:vAlign w:val="top"/>
          </w:tcPr>
          <w:p w14:paraId="4787305B">
            <w:pPr>
              <w:rPr>
                <w:rFonts w:ascii="Arial"/>
                <w:sz w:val="21"/>
              </w:rPr>
            </w:pPr>
          </w:p>
        </w:tc>
      </w:tr>
      <w:tr w14:paraId="624CC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0F8E43F6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3496A71D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F9A7036">
            <w:pPr>
              <w:pStyle w:val="6"/>
              <w:spacing w:before="67" w:line="243" w:lineRule="auto"/>
              <w:ind w:left="634" w:right="222" w:hanging="542"/>
            </w:pPr>
            <w:r>
              <w:rPr>
                <w:spacing w:val="-8"/>
              </w:rPr>
              <w:t>方捆；压缩室截面积（宽×高）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≥0.154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m²;</w:t>
            </w:r>
            <w:r>
              <w:t xml:space="preserve"> </w:t>
            </w:r>
            <w:r>
              <w:rPr>
                <w:spacing w:val="-12"/>
              </w:rPr>
              <w:t>打结器数量≥2个；捡拾宽度≥1.7m</w:t>
            </w:r>
          </w:p>
        </w:tc>
        <w:tc>
          <w:tcPr>
            <w:tcW w:w="1242" w:type="dxa"/>
            <w:vAlign w:val="top"/>
          </w:tcPr>
          <w:p w14:paraId="0A3B137F">
            <w:pPr>
              <w:pStyle w:val="6"/>
              <w:spacing w:before="257" w:line="309" w:lineRule="exact"/>
              <w:ind w:left="390"/>
            </w:pPr>
            <w:r>
              <w:rPr>
                <w:spacing w:val="1"/>
                <w:position w:val="1"/>
              </w:rPr>
              <w:t>4440</w:t>
            </w:r>
          </w:p>
        </w:tc>
        <w:tc>
          <w:tcPr>
            <w:tcW w:w="1924" w:type="dxa"/>
            <w:vAlign w:val="top"/>
          </w:tcPr>
          <w:p w14:paraId="3702E6A8">
            <w:pPr>
              <w:rPr>
                <w:rFonts w:ascii="Arial"/>
                <w:sz w:val="21"/>
              </w:rPr>
            </w:pPr>
          </w:p>
        </w:tc>
      </w:tr>
      <w:tr w14:paraId="00E4D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2654F9A8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2B335C0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3FE63927">
            <w:pPr>
              <w:pStyle w:val="6"/>
              <w:spacing w:before="82" w:line="248" w:lineRule="auto"/>
              <w:ind w:left="543" w:right="179" w:hanging="398"/>
            </w:pPr>
            <w:r>
              <w:rPr>
                <w:spacing w:val="-5"/>
              </w:rPr>
              <w:t>方捆；压缩室截面积（宽×高）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≥0.162m；</w:t>
            </w:r>
            <w:r>
              <w:t xml:space="preserve"> </w:t>
            </w:r>
            <w:r>
              <w:rPr>
                <w:spacing w:val="-1"/>
              </w:rPr>
              <w:t>打结器数量≥2个；捡拾宽度≥2.2m</w:t>
            </w:r>
          </w:p>
        </w:tc>
        <w:tc>
          <w:tcPr>
            <w:tcW w:w="1242" w:type="dxa"/>
            <w:vAlign w:val="top"/>
          </w:tcPr>
          <w:p w14:paraId="22DC20B3">
            <w:pPr>
              <w:pStyle w:val="6"/>
              <w:spacing w:before="269" w:line="310" w:lineRule="exact"/>
              <w:ind w:left="396"/>
            </w:pPr>
            <w:r>
              <w:rPr>
                <w:position w:val="1"/>
              </w:rPr>
              <w:t>6270</w:t>
            </w:r>
          </w:p>
        </w:tc>
        <w:tc>
          <w:tcPr>
            <w:tcW w:w="1924" w:type="dxa"/>
            <w:vAlign w:val="top"/>
          </w:tcPr>
          <w:p w14:paraId="174974C0">
            <w:pPr>
              <w:rPr>
                <w:rFonts w:ascii="Arial"/>
                <w:sz w:val="21"/>
              </w:rPr>
            </w:pPr>
          </w:p>
        </w:tc>
      </w:tr>
      <w:tr w14:paraId="15C1A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63550193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BAC986C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450966C4">
            <w:pPr>
              <w:pStyle w:val="6"/>
              <w:spacing w:before="68" w:line="227" w:lineRule="auto"/>
              <w:ind w:left="1066"/>
            </w:pPr>
            <w:r>
              <w:rPr>
                <w:spacing w:val="-14"/>
              </w:rPr>
              <w:t>圆捆；压缩室直径≥0.5m；</w:t>
            </w:r>
          </w:p>
          <w:p w14:paraId="5677881A">
            <w:pPr>
              <w:pStyle w:val="6"/>
              <w:spacing w:before="62" w:line="216" w:lineRule="auto"/>
              <w:ind w:left="474"/>
            </w:pPr>
            <w:r>
              <w:rPr>
                <w:spacing w:val="1"/>
              </w:rPr>
              <w:t>压缩室宽度≥0.7m；捡拾宽度≥0.7m</w:t>
            </w:r>
          </w:p>
        </w:tc>
        <w:tc>
          <w:tcPr>
            <w:tcW w:w="1242" w:type="dxa"/>
            <w:vAlign w:val="top"/>
          </w:tcPr>
          <w:p w14:paraId="089AC8B2">
            <w:pPr>
              <w:spacing w:line="268" w:lineRule="auto"/>
              <w:rPr>
                <w:rFonts w:ascii="Arial"/>
                <w:sz w:val="21"/>
              </w:rPr>
            </w:pPr>
          </w:p>
          <w:p w14:paraId="39777ACE">
            <w:pPr>
              <w:pStyle w:val="6"/>
              <w:spacing w:before="74" w:line="310" w:lineRule="exact"/>
              <w:ind w:left="416"/>
            </w:pPr>
            <w:r>
              <w:rPr>
                <w:spacing w:val="-5"/>
                <w:position w:val="1"/>
              </w:rPr>
              <w:t>1920</w:t>
            </w:r>
          </w:p>
        </w:tc>
        <w:tc>
          <w:tcPr>
            <w:tcW w:w="1924" w:type="dxa"/>
            <w:vAlign w:val="top"/>
          </w:tcPr>
          <w:p w14:paraId="2256EA59">
            <w:pPr>
              <w:rPr>
                <w:rFonts w:ascii="Arial"/>
                <w:sz w:val="21"/>
              </w:rPr>
            </w:pPr>
          </w:p>
        </w:tc>
      </w:tr>
      <w:tr w14:paraId="6A1EC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167D1704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C4C6EB0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26E72693">
            <w:pPr>
              <w:pStyle w:val="6"/>
              <w:spacing w:before="69" w:line="227" w:lineRule="auto"/>
              <w:ind w:left="1066"/>
            </w:pPr>
            <w:r>
              <w:rPr>
                <w:spacing w:val="-14"/>
              </w:rPr>
              <w:t>圆捆；压缩室直径≥0.8m；</w:t>
            </w:r>
          </w:p>
          <w:p w14:paraId="3147D0A9">
            <w:pPr>
              <w:pStyle w:val="6"/>
              <w:spacing w:before="60" w:line="213" w:lineRule="auto"/>
              <w:ind w:left="474"/>
            </w:pPr>
            <w:r>
              <w:t>压缩室宽度≥0.8m；捡拾宽度≥1.2m</w:t>
            </w:r>
          </w:p>
        </w:tc>
        <w:tc>
          <w:tcPr>
            <w:tcW w:w="1242" w:type="dxa"/>
            <w:vAlign w:val="top"/>
          </w:tcPr>
          <w:p w14:paraId="7A4C2E02">
            <w:pPr>
              <w:spacing w:line="266" w:lineRule="auto"/>
              <w:rPr>
                <w:rFonts w:ascii="Arial"/>
                <w:sz w:val="21"/>
              </w:rPr>
            </w:pPr>
          </w:p>
          <w:p w14:paraId="0199A785">
            <w:pPr>
              <w:pStyle w:val="6"/>
              <w:spacing w:before="74" w:line="310" w:lineRule="exact"/>
              <w:ind w:left="397"/>
            </w:pPr>
            <w:r>
              <w:rPr>
                <w:position w:val="1"/>
              </w:rPr>
              <w:t>2700</w:t>
            </w:r>
          </w:p>
        </w:tc>
        <w:tc>
          <w:tcPr>
            <w:tcW w:w="1924" w:type="dxa"/>
            <w:vAlign w:val="top"/>
          </w:tcPr>
          <w:p w14:paraId="7D7DE13C">
            <w:pPr>
              <w:rPr>
                <w:rFonts w:ascii="Arial"/>
                <w:sz w:val="21"/>
              </w:rPr>
            </w:pPr>
          </w:p>
        </w:tc>
      </w:tr>
      <w:tr w14:paraId="71C14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571792A1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18347114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9B44C4F">
            <w:pPr>
              <w:pStyle w:val="6"/>
              <w:spacing w:before="65" w:line="227" w:lineRule="auto"/>
              <w:ind w:left="1047"/>
            </w:pPr>
            <w:r>
              <w:rPr>
                <w:spacing w:val="2"/>
              </w:rPr>
              <w:t>圆捆；压缩室直径≥1m；</w:t>
            </w:r>
          </w:p>
          <w:p w14:paraId="4C080F44">
            <w:pPr>
              <w:pStyle w:val="6"/>
              <w:spacing w:before="57" w:line="219" w:lineRule="auto"/>
              <w:ind w:left="476"/>
            </w:pPr>
            <w:r>
              <w:rPr>
                <w:spacing w:val="6"/>
              </w:rPr>
              <w:t>压缩室宽 度≥1m；捡拾宽度≥1.7m</w:t>
            </w:r>
          </w:p>
        </w:tc>
        <w:tc>
          <w:tcPr>
            <w:tcW w:w="1242" w:type="dxa"/>
            <w:vAlign w:val="top"/>
          </w:tcPr>
          <w:p w14:paraId="7A6495D5">
            <w:pPr>
              <w:spacing w:line="266" w:lineRule="auto"/>
              <w:rPr>
                <w:rFonts w:ascii="Arial"/>
                <w:sz w:val="21"/>
              </w:rPr>
            </w:pPr>
          </w:p>
          <w:p w14:paraId="31AB68C8">
            <w:pPr>
              <w:pStyle w:val="6"/>
              <w:spacing w:before="75" w:line="309" w:lineRule="exact"/>
              <w:ind w:left="398"/>
            </w:pPr>
            <w:r>
              <w:rPr>
                <w:position w:val="1"/>
              </w:rPr>
              <w:t>3900</w:t>
            </w:r>
          </w:p>
        </w:tc>
        <w:tc>
          <w:tcPr>
            <w:tcW w:w="1924" w:type="dxa"/>
            <w:vAlign w:val="top"/>
          </w:tcPr>
          <w:p w14:paraId="5222A573">
            <w:pPr>
              <w:rPr>
                <w:rFonts w:ascii="Arial"/>
                <w:sz w:val="21"/>
              </w:rPr>
            </w:pPr>
          </w:p>
        </w:tc>
      </w:tr>
      <w:tr w14:paraId="46E01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5F8A84E8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2C17C9A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24B1E62F">
            <w:pPr>
              <w:pStyle w:val="6"/>
              <w:spacing w:before="65" w:line="227" w:lineRule="auto"/>
              <w:ind w:left="1066"/>
            </w:pPr>
            <w:r>
              <w:rPr>
                <w:spacing w:val="-14"/>
              </w:rPr>
              <w:t>圆捆；压缩室直径≥1.2m；</w:t>
            </w:r>
          </w:p>
          <w:p w14:paraId="0949F8CB">
            <w:pPr>
              <w:pStyle w:val="6"/>
              <w:spacing w:before="62" w:line="222" w:lineRule="auto"/>
              <w:ind w:left="474"/>
            </w:pPr>
            <w:r>
              <w:t>压缩室宽度≥1.2m；捡拾宽度≥2.2m</w:t>
            </w:r>
          </w:p>
        </w:tc>
        <w:tc>
          <w:tcPr>
            <w:tcW w:w="1242" w:type="dxa"/>
            <w:vAlign w:val="top"/>
          </w:tcPr>
          <w:p w14:paraId="13BE2273">
            <w:pPr>
              <w:spacing w:line="272" w:lineRule="auto"/>
              <w:rPr>
                <w:rFonts w:ascii="Arial"/>
                <w:sz w:val="21"/>
              </w:rPr>
            </w:pPr>
          </w:p>
          <w:p w14:paraId="62B787EF">
            <w:pPr>
              <w:pStyle w:val="6"/>
              <w:spacing w:before="74" w:line="310" w:lineRule="exact"/>
              <w:ind w:left="396"/>
            </w:pPr>
            <w:r>
              <w:rPr>
                <w:position w:val="1"/>
              </w:rPr>
              <w:t>6480</w:t>
            </w:r>
          </w:p>
        </w:tc>
        <w:tc>
          <w:tcPr>
            <w:tcW w:w="1924" w:type="dxa"/>
            <w:vAlign w:val="top"/>
          </w:tcPr>
          <w:p w14:paraId="0A9584EB">
            <w:pPr>
              <w:rPr>
                <w:rFonts w:ascii="Arial"/>
                <w:sz w:val="21"/>
              </w:rPr>
            </w:pPr>
          </w:p>
        </w:tc>
      </w:tr>
      <w:tr w14:paraId="2A92A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6608EF02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0098A347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18C4CDE3">
            <w:pPr>
              <w:pStyle w:val="6"/>
              <w:spacing w:before="161" w:line="227" w:lineRule="auto"/>
              <w:ind w:left="941"/>
            </w:pPr>
            <w:r>
              <w:rPr>
                <w:spacing w:val="-6"/>
              </w:rPr>
              <w:t>圆捆；压缩室直径≥0.52m；</w:t>
            </w:r>
          </w:p>
          <w:p w14:paraId="2B6D9924">
            <w:pPr>
              <w:pStyle w:val="6"/>
              <w:spacing w:before="60" w:line="227" w:lineRule="auto"/>
              <w:ind w:left="690"/>
            </w:pPr>
            <w:r>
              <w:rPr>
                <w:spacing w:val="2"/>
              </w:rPr>
              <w:t>压缩室宽度≥0.52m；功率≥4</w:t>
            </w:r>
            <w:r>
              <w:t>kW</w:t>
            </w:r>
          </w:p>
        </w:tc>
        <w:tc>
          <w:tcPr>
            <w:tcW w:w="1242" w:type="dxa"/>
            <w:vAlign w:val="top"/>
          </w:tcPr>
          <w:p w14:paraId="71A8F8F4">
            <w:pPr>
              <w:spacing w:line="353" w:lineRule="auto"/>
              <w:rPr>
                <w:rFonts w:ascii="Arial"/>
                <w:sz w:val="21"/>
              </w:rPr>
            </w:pPr>
          </w:p>
          <w:p w14:paraId="6F056343">
            <w:pPr>
              <w:pStyle w:val="6"/>
              <w:spacing w:before="75" w:line="309" w:lineRule="exact"/>
              <w:ind w:left="416"/>
            </w:pPr>
            <w:r>
              <w:rPr>
                <w:spacing w:val="-5"/>
                <w:position w:val="1"/>
              </w:rPr>
              <w:t>1200</w:t>
            </w:r>
          </w:p>
        </w:tc>
        <w:tc>
          <w:tcPr>
            <w:tcW w:w="1924" w:type="dxa"/>
            <w:vAlign w:val="top"/>
          </w:tcPr>
          <w:p w14:paraId="22365447">
            <w:pPr>
              <w:rPr>
                <w:rFonts w:ascii="Arial"/>
                <w:sz w:val="21"/>
              </w:rPr>
            </w:pPr>
          </w:p>
        </w:tc>
      </w:tr>
      <w:tr w14:paraId="1675A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0F3533E1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79008036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49F0B4B2">
            <w:pPr>
              <w:pStyle w:val="6"/>
              <w:spacing w:before="59" w:line="230" w:lineRule="auto"/>
              <w:ind w:left="2168" w:hanging="2146"/>
            </w:pPr>
            <w:r>
              <w:rPr>
                <w:spacing w:val="5"/>
              </w:rPr>
              <w:t xml:space="preserve">方捆；压缩室截面积（宽×高）≥0.105 </w:t>
            </w:r>
            <w:r>
              <w:rPr>
                <w:spacing w:val="4"/>
              </w:rPr>
              <w:t>m；</w:t>
            </w:r>
            <w:r>
              <w:t xml:space="preserve"> </w:t>
            </w:r>
            <w:r>
              <w:rPr>
                <w:spacing w:val="6"/>
              </w:rPr>
              <w:t>功率≥15</w:t>
            </w:r>
            <w:r>
              <w:t>kW</w:t>
            </w:r>
          </w:p>
        </w:tc>
        <w:tc>
          <w:tcPr>
            <w:tcW w:w="1242" w:type="dxa"/>
            <w:vAlign w:val="top"/>
          </w:tcPr>
          <w:p w14:paraId="5FE19918">
            <w:pPr>
              <w:spacing w:line="241" w:lineRule="auto"/>
              <w:rPr>
                <w:rFonts w:ascii="Arial"/>
                <w:sz w:val="21"/>
              </w:rPr>
            </w:pPr>
          </w:p>
          <w:p w14:paraId="781B12CB">
            <w:pPr>
              <w:pStyle w:val="6"/>
              <w:spacing w:before="74" w:line="310" w:lineRule="exact"/>
              <w:ind w:left="416"/>
            </w:pPr>
            <w:r>
              <w:rPr>
                <w:spacing w:val="-5"/>
                <w:position w:val="1"/>
              </w:rPr>
              <w:t>1800</w:t>
            </w:r>
          </w:p>
        </w:tc>
        <w:tc>
          <w:tcPr>
            <w:tcW w:w="1924" w:type="dxa"/>
            <w:vAlign w:val="top"/>
          </w:tcPr>
          <w:p w14:paraId="29F0706A">
            <w:pPr>
              <w:rPr>
                <w:rFonts w:ascii="Arial"/>
                <w:sz w:val="21"/>
              </w:rPr>
            </w:pPr>
          </w:p>
        </w:tc>
      </w:tr>
      <w:tr w14:paraId="6AB21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40202ADB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492A909C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60FC6073">
            <w:pPr>
              <w:pStyle w:val="6"/>
              <w:spacing w:before="135" w:line="272" w:lineRule="auto"/>
              <w:ind w:left="702" w:right="291" w:hanging="562"/>
            </w:pPr>
            <w:r>
              <w:rPr>
                <w:spacing w:val="-9"/>
              </w:rPr>
              <w:t>方捆；压缩室截面积（宽×高）</w:t>
            </w:r>
            <w:r>
              <w:rPr>
                <w:spacing w:val="-89"/>
              </w:rPr>
              <w:t xml:space="preserve"> </w:t>
            </w:r>
            <w:r>
              <w:rPr>
                <w:spacing w:val="-9"/>
              </w:rPr>
              <w:t>≥0.102m²;</w:t>
            </w:r>
            <w:r>
              <w:t xml:space="preserve"> </w:t>
            </w:r>
            <w:r>
              <w:rPr>
                <w:spacing w:val="7"/>
              </w:rPr>
              <w:t>打结器数量≥2个；宽度≥0.7m</w:t>
            </w:r>
          </w:p>
        </w:tc>
        <w:tc>
          <w:tcPr>
            <w:tcW w:w="1242" w:type="dxa"/>
            <w:vAlign w:val="top"/>
          </w:tcPr>
          <w:p w14:paraId="21829323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4590AC1C">
            <w:pPr>
              <w:rPr>
                <w:rFonts w:ascii="Arial"/>
                <w:sz w:val="21"/>
              </w:rPr>
            </w:pPr>
          </w:p>
        </w:tc>
      </w:tr>
    </w:tbl>
    <w:p w14:paraId="757DAF12">
      <w:pPr>
        <w:rPr>
          <w:rFonts w:ascii="Arial"/>
          <w:sz w:val="21"/>
        </w:rPr>
      </w:pPr>
    </w:p>
    <w:p w14:paraId="76D4C428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40"/>
          <w:pgMar w:top="400" w:right="912" w:bottom="1375" w:left="1108" w:header="0" w:footer="1008" w:gutter="0"/>
          <w:cols w:space="720" w:num="1"/>
        </w:sectPr>
      </w:pPr>
    </w:p>
    <w:p w14:paraId="16E7EF14">
      <w:pPr>
        <w:spacing w:before="16"/>
      </w:pPr>
    </w:p>
    <w:p w14:paraId="58DABBD2">
      <w:pPr>
        <w:spacing w:before="16"/>
      </w:pPr>
    </w:p>
    <w:p w14:paraId="6C2F900D">
      <w:pPr>
        <w:spacing w:before="16"/>
      </w:pPr>
    </w:p>
    <w:p w14:paraId="32DCD75A">
      <w:pPr>
        <w:spacing w:before="16"/>
      </w:pPr>
    </w:p>
    <w:tbl>
      <w:tblPr>
        <w:tblStyle w:val="5"/>
        <w:tblW w:w="9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528"/>
        <w:gridCol w:w="4627"/>
        <w:gridCol w:w="1242"/>
        <w:gridCol w:w="1924"/>
      </w:tblGrid>
      <w:tr w14:paraId="15D7F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52" w:type="dxa"/>
            <w:vAlign w:val="top"/>
          </w:tcPr>
          <w:p w14:paraId="64A941FC">
            <w:pPr>
              <w:spacing w:line="254" w:lineRule="auto"/>
              <w:rPr>
                <w:rFonts w:ascii="Arial"/>
                <w:sz w:val="21"/>
              </w:rPr>
            </w:pPr>
          </w:p>
          <w:p w14:paraId="05C61D37">
            <w:pPr>
              <w:spacing w:line="254" w:lineRule="auto"/>
              <w:rPr>
                <w:rFonts w:ascii="Arial"/>
                <w:sz w:val="21"/>
              </w:rPr>
            </w:pPr>
          </w:p>
          <w:p w14:paraId="7A1709D5">
            <w:pPr>
              <w:spacing w:before="75" w:line="229" w:lineRule="auto"/>
              <w:ind w:left="2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序</w:t>
            </w:r>
          </w:p>
          <w:p w14:paraId="1756DF85">
            <w:pPr>
              <w:spacing w:before="1" w:line="227" w:lineRule="auto"/>
              <w:ind w:left="2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号</w:t>
            </w:r>
          </w:p>
        </w:tc>
        <w:tc>
          <w:tcPr>
            <w:tcW w:w="1528" w:type="dxa"/>
            <w:vAlign w:val="top"/>
          </w:tcPr>
          <w:p w14:paraId="7E3F71F0">
            <w:pPr>
              <w:spacing w:line="324" w:lineRule="auto"/>
              <w:rPr>
                <w:rFonts w:ascii="Arial"/>
                <w:sz w:val="21"/>
              </w:rPr>
            </w:pPr>
          </w:p>
          <w:p w14:paraId="4697F3E6">
            <w:pPr>
              <w:spacing w:line="325" w:lineRule="auto"/>
              <w:rPr>
                <w:rFonts w:ascii="Arial"/>
                <w:sz w:val="21"/>
              </w:rPr>
            </w:pPr>
          </w:p>
          <w:p w14:paraId="77D4CEFA">
            <w:pPr>
              <w:spacing w:before="74" w:line="229" w:lineRule="auto"/>
              <w:ind w:left="3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机</w:t>
            </w:r>
            <w:r>
              <w:rPr>
                <w:rFonts w:ascii="黑体" w:hAnsi="黑体" w:eastAsia="黑体" w:cs="黑体"/>
                <w:spacing w:val="4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z w:val="23"/>
                <w:szCs w:val="23"/>
              </w:rPr>
              <w:t>型</w:t>
            </w:r>
          </w:p>
        </w:tc>
        <w:tc>
          <w:tcPr>
            <w:tcW w:w="4627" w:type="dxa"/>
            <w:vAlign w:val="top"/>
          </w:tcPr>
          <w:p w14:paraId="4033D9D7">
            <w:pPr>
              <w:spacing w:line="324" w:lineRule="auto"/>
              <w:rPr>
                <w:rFonts w:ascii="Arial"/>
                <w:sz w:val="21"/>
              </w:rPr>
            </w:pPr>
          </w:p>
          <w:p w14:paraId="7D2095DF">
            <w:pPr>
              <w:spacing w:line="325" w:lineRule="auto"/>
              <w:rPr>
                <w:rFonts w:ascii="Arial"/>
                <w:sz w:val="21"/>
              </w:rPr>
            </w:pPr>
          </w:p>
          <w:p w14:paraId="63916760">
            <w:pPr>
              <w:spacing w:before="75" w:line="225" w:lineRule="auto"/>
              <w:ind w:left="19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pacing w:val="46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别</w:t>
            </w:r>
          </w:p>
        </w:tc>
        <w:tc>
          <w:tcPr>
            <w:tcW w:w="1242" w:type="dxa"/>
            <w:vAlign w:val="top"/>
          </w:tcPr>
          <w:p w14:paraId="7A539665">
            <w:pPr>
              <w:spacing w:line="441" w:lineRule="auto"/>
              <w:rPr>
                <w:rFonts w:ascii="Arial"/>
                <w:sz w:val="21"/>
              </w:rPr>
            </w:pPr>
          </w:p>
          <w:p w14:paraId="6117B909">
            <w:pPr>
              <w:spacing w:before="75" w:line="226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报废补贴额</w:t>
            </w:r>
          </w:p>
          <w:p w14:paraId="64A7F595">
            <w:pPr>
              <w:spacing w:before="1" w:line="228" w:lineRule="auto"/>
              <w:ind w:left="1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（元）</w:t>
            </w:r>
          </w:p>
        </w:tc>
        <w:tc>
          <w:tcPr>
            <w:tcW w:w="1924" w:type="dxa"/>
            <w:vAlign w:val="top"/>
          </w:tcPr>
          <w:p w14:paraId="31160F8C">
            <w:pPr>
              <w:spacing w:before="257" w:line="225" w:lineRule="auto"/>
              <w:ind w:left="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报废并新购同种类</w:t>
            </w:r>
          </w:p>
          <w:p w14:paraId="3164B43E">
            <w:pPr>
              <w:spacing w:before="122" w:line="226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机具报废补贴额</w:t>
            </w:r>
          </w:p>
          <w:p w14:paraId="4AFDC96C">
            <w:pPr>
              <w:spacing w:before="124" w:line="228" w:lineRule="auto"/>
              <w:ind w:left="5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（元）</w:t>
            </w:r>
          </w:p>
        </w:tc>
      </w:tr>
      <w:tr w14:paraId="4299B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6B1B2ADE">
            <w:pPr>
              <w:spacing w:line="322" w:lineRule="auto"/>
              <w:rPr>
                <w:rFonts w:ascii="Arial"/>
                <w:sz w:val="21"/>
              </w:rPr>
            </w:pPr>
          </w:p>
          <w:p w14:paraId="4726AE30">
            <w:pPr>
              <w:spacing w:line="322" w:lineRule="auto"/>
              <w:rPr>
                <w:rFonts w:ascii="Arial"/>
                <w:sz w:val="21"/>
              </w:rPr>
            </w:pPr>
          </w:p>
          <w:p w14:paraId="406B2409">
            <w:pPr>
              <w:pStyle w:val="6"/>
              <w:spacing w:before="75" w:line="309" w:lineRule="exact"/>
              <w:ind w:left="170"/>
            </w:pPr>
            <w:r>
              <w:rPr>
                <w:spacing w:val="-3"/>
                <w:position w:val="1"/>
              </w:rPr>
              <w:t>28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7787E99D">
            <w:pPr>
              <w:spacing w:line="317" w:lineRule="auto"/>
              <w:rPr>
                <w:rFonts w:ascii="Arial"/>
                <w:sz w:val="21"/>
              </w:rPr>
            </w:pPr>
          </w:p>
          <w:p w14:paraId="67EBCB03">
            <w:pPr>
              <w:spacing w:line="318" w:lineRule="auto"/>
              <w:rPr>
                <w:rFonts w:ascii="Arial"/>
                <w:sz w:val="21"/>
              </w:rPr>
            </w:pPr>
          </w:p>
          <w:p w14:paraId="6C665161">
            <w:pPr>
              <w:pStyle w:val="6"/>
              <w:spacing w:before="75" w:line="227" w:lineRule="auto"/>
              <w:ind w:left="177"/>
            </w:pPr>
            <w:r>
              <w:rPr>
                <w:spacing w:val="6"/>
              </w:rPr>
              <w:t>叶类采收机</w:t>
            </w:r>
          </w:p>
        </w:tc>
        <w:tc>
          <w:tcPr>
            <w:tcW w:w="4627" w:type="dxa"/>
            <w:vAlign w:val="top"/>
          </w:tcPr>
          <w:p w14:paraId="0C7BEC6F">
            <w:pPr>
              <w:pStyle w:val="6"/>
              <w:spacing w:before="209" w:line="228" w:lineRule="auto"/>
              <w:ind w:left="167"/>
            </w:pPr>
            <w:r>
              <w:rPr>
                <w:spacing w:val="9"/>
              </w:rPr>
              <w:t>单人手提式；蓄电池；切割器宽度≥30</w:t>
            </w:r>
            <w:r>
              <w:t>cm</w:t>
            </w:r>
          </w:p>
        </w:tc>
        <w:tc>
          <w:tcPr>
            <w:tcW w:w="1242" w:type="dxa"/>
            <w:vAlign w:val="top"/>
          </w:tcPr>
          <w:p w14:paraId="05A36FC1">
            <w:pPr>
              <w:pStyle w:val="6"/>
              <w:spacing w:before="260" w:line="309" w:lineRule="exact"/>
              <w:ind w:left="476"/>
            </w:pPr>
            <w:r>
              <w:rPr>
                <w:spacing w:val="-8"/>
                <w:position w:val="1"/>
              </w:rPr>
              <w:t>160</w:t>
            </w:r>
          </w:p>
        </w:tc>
        <w:tc>
          <w:tcPr>
            <w:tcW w:w="1924" w:type="dxa"/>
            <w:vAlign w:val="top"/>
          </w:tcPr>
          <w:p w14:paraId="17864A0F">
            <w:pPr>
              <w:rPr>
                <w:rFonts w:ascii="Arial"/>
                <w:sz w:val="21"/>
              </w:rPr>
            </w:pPr>
          </w:p>
        </w:tc>
      </w:tr>
      <w:tr w14:paraId="26FC4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35D7E753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AFF18CE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40FBAA57">
            <w:pPr>
              <w:pStyle w:val="6"/>
              <w:spacing w:before="164" w:line="228" w:lineRule="auto"/>
              <w:ind w:left="940"/>
            </w:pPr>
            <w:r>
              <w:rPr>
                <w:spacing w:val="7"/>
              </w:rPr>
              <w:t>单人操作；切割器宽度&lt;1m</w:t>
            </w:r>
          </w:p>
        </w:tc>
        <w:tc>
          <w:tcPr>
            <w:tcW w:w="1242" w:type="dxa"/>
            <w:vAlign w:val="top"/>
          </w:tcPr>
          <w:p w14:paraId="3E0D613C">
            <w:pPr>
              <w:pStyle w:val="6"/>
              <w:spacing w:before="185" w:line="224" w:lineRule="auto"/>
              <w:ind w:left="454"/>
            </w:pPr>
            <w:r>
              <w:rPr>
                <w:spacing w:val="-1"/>
              </w:rPr>
              <w:t>240</w:t>
            </w:r>
          </w:p>
        </w:tc>
        <w:tc>
          <w:tcPr>
            <w:tcW w:w="1924" w:type="dxa"/>
            <w:vAlign w:val="top"/>
          </w:tcPr>
          <w:p w14:paraId="77FD918C">
            <w:pPr>
              <w:rPr>
                <w:rFonts w:ascii="Arial"/>
                <w:sz w:val="21"/>
              </w:rPr>
            </w:pPr>
          </w:p>
        </w:tc>
      </w:tr>
      <w:tr w14:paraId="634E5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44CA117E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30CC279B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11198710">
            <w:pPr>
              <w:pStyle w:val="6"/>
              <w:spacing w:before="169" w:line="228" w:lineRule="auto"/>
              <w:ind w:left="878"/>
            </w:pPr>
            <w:r>
              <w:rPr>
                <w:spacing w:val="8"/>
              </w:rPr>
              <w:t>双人操作；切割器宽度≥1m</w:t>
            </w:r>
          </w:p>
        </w:tc>
        <w:tc>
          <w:tcPr>
            <w:tcW w:w="1242" w:type="dxa"/>
            <w:vAlign w:val="top"/>
          </w:tcPr>
          <w:p w14:paraId="752A964D">
            <w:pPr>
              <w:pStyle w:val="6"/>
              <w:spacing w:before="191" w:line="227" w:lineRule="auto"/>
              <w:ind w:left="450"/>
            </w:pPr>
            <w:r>
              <w:rPr>
                <w:spacing w:val="1"/>
              </w:rPr>
              <w:t>440</w:t>
            </w:r>
          </w:p>
        </w:tc>
        <w:tc>
          <w:tcPr>
            <w:tcW w:w="1924" w:type="dxa"/>
            <w:vAlign w:val="top"/>
          </w:tcPr>
          <w:p w14:paraId="2B7143B3">
            <w:pPr>
              <w:rPr>
                <w:rFonts w:ascii="Arial"/>
                <w:sz w:val="21"/>
              </w:rPr>
            </w:pPr>
          </w:p>
        </w:tc>
      </w:tr>
      <w:tr w14:paraId="63A17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053FAFBE">
            <w:pPr>
              <w:spacing w:line="316" w:lineRule="auto"/>
              <w:rPr>
                <w:rFonts w:ascii="Arial"/>
                <w:sz w:val="21"/>
              </w:rPr>
            </w:pPr>
          </w:p>
          <w:p w14:paraId="4F21F98E">
            <w:pPr>
              <w:pStyle w:val="6"/>
              <w:spacing w:before="75" w:line="309" w:lineRule="exact"/>
              <w:ind w:left="170"/>
            </w:pPr>
            <w:r>
              <w:rPr>
                <w:spacing w:val="-3"/>
                <w:position w:val="1"/>
              </w:rPr>
              <w:t>29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042DE774">
            <w:pPr>
              <w:spacing w:line="307" w:lineRule="auto"/>
              <w:rPr>
                <w:rFonts w:ascii="Arial"/>
                <w:sz w:val="21"/>
              </w:rPr>
            </w:pPr>
          </w:p>
          <w:p w14:paraId="3FBC0C06">
            <w:pPr>
              <w:pStyle w:val="6"/>
              <w:spacing w:before="75" w:line="227" w:lineRule="auto"/>
              <w:ind w:left="180"/>
            </w:pPr>
            <w:r>
              <w:rPr>
                <w:spacing w:val="4"/>
              </w:rPr>
              <w:t>埋茬起浆机</w:t>
            </w:r>
          </w:p>
        </w:tc>
        <w:tc>
          <w:tcPr>
            <w:tcW w:w="4627" w:type="dxa"/>
            <w:vAlign w:val="top"/>
          </w:tcPr>
          <w:p w14:paraId="6D87278C">
            <w:pPr>
              <w:pStyle w:val="6"/>
              <w:spacing w:before="164" w:line="227" w:lineRule="auto"/>
              <w:ind w:left="940"/>
            </w:pPr>
            <w:r>
              <w:rPr>
                <w:spacing w:val="7"/>
              </w:rPr>
              <w:t>单轴；2m≤工作幅宽&lt;2.5m</w:t>
            </w:r>
          </w:p>
        </w:tc>
        <w:tc>
          <w:tcPr>
            <w:tcW w:w="1242" w:type="dxa"/>
            <w:vAlign w:val="top"/>
          </w:tcPr>
          <w:p w14:paraId="0AE5B1CA">
            <w:pPr>
              <w:pStyle w:val="6"/>
              <w:spacing w:before="187" w:line="223" w:lineRule="auto"/>
              <w:ind w:left="459"/>
            </w:pPr>
            <w:r>
              <w:rPr>
                <w:spacing w:val="-2"/>
              </w:rPr>
              <w:t>740</w:t>
            </w:r>
          </w:p>
        </w:tc>
        <w:tc>
          <w:tcPr>
            <w:tcW w:w="1924" w:type="dxa"/>
            <w:vAlign w:val="top"/>
          </w:tcPr>
          <w:p w14:paraId="7808819B">
            <w:pPr>
              <w:rPr>
                <w:rFonts w:ascii="Arial"/>
                <w:sz w:val="21"/>
              </w:rPr>
            </w:pPr>
          </w:p>
        </w:tc>
      </w:tr>
      <w:tr w14:paraId="03306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13B23263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34994AD8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1BA06832">
            <w:pPr>
              <w:pStyle w:val="6"/>
              <w:spacing w:before="164" w:line="227" w:lineRule="auto"/>
              <w:ind w:left="1120"/>
            </w:pPr>
            <w:r>
              <w:rPr>
                <w:spacing w:val="7"/>
              </w:rPr>
              <w:t>单轴；工作幅宽≥2.5m</w:t>
            </w:r>
          </w:p>
        </w:tc>
        <w:tc>
          <w:tcPr>
            <w:tcW w:w="1242" w:type="dxa"/>
            <w:vAlign w:val="top"/>
          </w:tcPr>
          <w:p w14:paraId="212C88E7">
            <w:pPr>
              <w:pStyle w:val="6"/>
              <w:spacing w:before="186" w:line="221" w:lineRule="auto"/>
              <w:ind w:left="452"/>
            </w:pPr>
            <w:r>
              <w:rPr>
                <w:spacing w:val="-1"/>
              </w:rPr>
              <w:t>890</w:t>
            </w:r>
          </w:p>
        </w:tc>
        <w:tc>
          <w:tcPr>
            <w:tcW w:w="1924" w:type="dxa"/>
            <w:vAlign w:val="top"/>
          </w:tcPr>
          <w:p w14:paraId="557F41ED">
            <w:pPr>
              <w:rPr>
                <w:rFonts w:ascii="Arial"/>
                <w:sz w:val="21"/>
              </w:rPr>
            </w:pPr>
          </w:p>
        </w:tc>
      </w:tr>
      <w:tr w14:paraId="71F7E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76599DC9">
            <w:pPr>
              <w:spacing w:line="457" w:lineRule="auto"/>
              <w:rPr>
                <w:rFonts w:ascii="Arial"/>
                <w:sz w:val="21"/>
              </w:rPr>
            </w:pPr>
          </w:p>
          <w:p w14:paraId="2467FF79">
            <w:pPr>
              <w:pStyle w:val="6"/>
              <w:spacing w:before="75" w:line="309" w:lineRule="exact"/>
              <w:ind w:left="172"/>
            </w:pPr>
            <w:r>
              <w:rPr>
                <w:spacing w:val="-4"/>
                <w:position w:val="1"/>
              </w:rPr>
              <w:t>30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2032D7CA">
            <w:pPr>
              <w:spacing w:line="253" w:lineRule="auto"/>
              <w:rPr>
                <w:rFonts w:ascii="Arial"/>
                <w:sz w:val="21"/>
              </w:rPr>
            </w:pPr>
          </w:p>
          <w:p w14:paraId="5371593C">
            <w:pPr>
              <w:pStyle w:val="6"/>
              <w:spacing w:before="74" w:line="227" w:lineRule="auto"/>
              <w:ind w:left="114"/>
            </w:pPr>
            <w:r>
              <w:rPr>
                <w:spacing w:val="14"/>
              </w:rPr>
              <w:t>微型耕耘机</w:t>
            </w:r>
          </w:p>
          <w:p w14:paraId="4DD6B445">
            <w:pPr>
              <w:pStyle w:val="6"/>
              <w:spacing w:before="28" w:line="228" w:lineRule="auto"/>
              <w:ind w:left="47"/>
            </w:pPr>
            <w:r>
              <w:rPr>
                <w:spacing w:val="15"/>
              </w:rPr>
              <w:t>（田园管理</w:t>
            </w:r>
          </w:p>
          <w:p w14:paraId="26955AD0">
            <w:pPr>
              <w:pStyle w:val="6"/>
              <w:spacing w:before="27" w:line="217" w:lineRule="auto"/>
              <w:ind w:left="473"/>
            </w:pPr>
            <w:r>
              <w:rPr>
                <w:spacing w:val="6"/>
              </w:rPr>
              <w:t>机）</w:t>
            </w:r>
          </w:p>
        </w:tc>
        <w:tc>
          <w:tcPr>
            <w:tcW w:w="4627" w:type="dxa"/>
            <w:vAlign w:val="top"/>
          </w:tcPr>
          <w:p w14:paraId="1C3AD771">
            <w:pPr>
              <w:pStyle w:val="6"/>
              <w:spacing w:before="221" w:line="227" w:lineRule="auto"/>
              <w:ind w:left="228"/>
            </w:pPr>
            <w:r>
              <w:rPr>
                <w:spacing w:val="9"/>
              </w:rPr>
              <w:t>2</w:t>
            </w:r>
            <w:r>
              <w:t>kW</w:t>
            </w:r>
            <w:r>
              <w:rPr>
                <w:spacing w:val="9"/>
              </w:rPr>
              <w:t>≤标定功率&lt;4</w:t>
            </w:r>
            <w:r>
              <w:t>kW</w:t>
            </w:r>
            <w:r>
              <w:rPr>
                <w:spacing w:val="9"/>
              </w:rPr>
              <w:t>；柴油或汽油机动力</w:t>
            </w:r>
          </w:p>
        </w:tc>
        <w:tc>
          <w:tcPr>
            <w:tcW w:w="1242" w:type="dxa"/>
            <w:vAlign w:val="top"/>
          </w:tcPr>
          <w:p w14:paraId="16298114">
            <w:pPr>
              <w:spacing w:line="247" w:lineRule="auto"/>
              <w:rPr>
                <w:rFonts w:ascii="Arial"/>
                <w:sz w:val="21"/>
              </w:rPr>
            </w:pPr>
          </w:p>
          <w:p w14:paraId="02BCEE66">
            <w:pPr>
              <w:pStyle w:val="6"/>
              <w:spacing w:before="75" w:line="309" w:lineRule="exact"/>
              <w:ind w:left="458"/>
            </w:pPr>
            <w:r>
              <w:rPr>
                <w:spacing w:val="-2"/>
                <w:position w:val="1"/>
              </w:rPr>
              <w:t>320</w:t>
            </w:r>
          </w:p>
        </w:tc>
        <w:tc>
          <w:tcPr>
            <w:tcW w:w="1924" w:type="dxa"/>
            <w:vAlign w:val="top"/>
          </w:tcPr>
          <w:p w14:paraId="7DECCE05">
            <w:pPr>
              <w:rPr>
                <w:rFonts w:ascii="Arial"/>
                <w:sz w:val="21"/>
              </w:rPr>
            </w:pPr>
          </w:p>
        </w:tc>
      </w:tr>
      <w:tr w14:paraId="4BC65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071EC96E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5DED3BA0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472BD55">
            <w:pPr>
              <w:pStyle w:val="6"/>
              <w:spacing w:before="218" w:line="227" w:lineRule="auto"/>
              <w:ind w:left="519"/>
            </w:pPr>
            <w:r>
              <w:rPr>
                <w:spacing w:val="9"/>
              </w:rPr>
              <w:t>标定功率&gt;4</w:t>
            </w:r>
            <w:r>
              <w:t>kW</w:t>
            </w:r>
            <w:r>
              <w:rPr>
                <w:spacing w:val="9"/>
              </w:rPr>
              <w:t>；柴油或汽油机动力</w:t>
            </w:r>
          </w:p>
        </w:tc>
        <w:tc>
          <w:tcPr>
            <w:tcW w:w="1242" w:type="dxa"/>
            <w:vAlign w:val="top"/>
          </w:tcPr>
          <w:p w14:paraId="762CC71E">
            <w:pPr>
              <w:pStyle w:val="6"/>
              <w:spacing w:before="237" w:line="310" w:lineRule="exact"/>
              <w:ind w:left="450"/>
            </w:pPr>
            <w:r>
              <w:rPr>
                <w:spacing w:val="1"/>
                <w:position w:val="1"/>
              </w:rPr>
              <w:t>490</w:t>
            </w:r>
          </w:p>
        </w:tc>
        <w:tc>
          <w:tcPr>
            <w:tcW w:w="1924" w:type="dxa"/>
            <w:vAlign w:val="top"/>
          </w:tcPr>
          <w:p w14:paraId="09F97B96">
            <w:pPr>
              <w:rPr>
                <w:rFonts w:ascii="Arial"/>
                <w:sz w:val="21"/>
              </w:rPr>
            </w:pPr>
          </w:p>
        </w:tc>
      </w:tr>
      <w:tr w14:paraId="4F708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56ECA0F2">
            <w:pPr>
              <w:spacing w:line="243" w:lineRule="auto"/>
              <w:rPr>
                <w:rFonts w:ascii="Arial"/>
                <w:sz w:val="21"/>
              </w:rPr>
            </w:pPr>
          </w:p>
          <w:p w14:paraId="2B4B8BAD">
            <w:pPr>
              <w:spacing w:line="243" w:lineRule="auto"/>
              <w:rPr>
                <w:rFonts w:ascii="Arial"/>
                <w:sz w:val="21"/>
              </w:rPr>
            </w:pPr>
          </w:p>
          <w:p w14:paraId="5CD2F512">
            <w:pPr>
              <w:spacing w:line="244" w:lineRule="auto"/>
              <w:rPr>
                <w:rFonts w:ascii="Arial"/>
                <w:sz w:val="21"/>
              </w:rPr>
            </w:pPr>
          </w:p>
          <w:p w14:paraId="142C3B0E">
            <w:pPr>
              <w:spacing w:line="244" w:lineRule="auto"/>
              <w:rPr>
                <w:rFonts w:ascii="Arial"/>
                <w:sz w:val="21"/>
              </w:rPr>
            </w:pPr>
          </w:p>
          <w:p w14:paraId="56F31017">
            <w:pPr>
              <w:spacing w:line="244" w:lineRule="auto"/>
              <w:rPr>
                <w:rFonts w:ascii="Arial"/>
                <w:sz w:val="21"/>
              </w:rPr>
            </w:pPr>
          </w:p>
          <w:p w14:paraId="513BDB2E">
            <w:pPr>
              <w:spacing w:line="244" w:lineRule="auto"/>
              <w:rPr>
                <w:rFonts w:ascii="Arial"/>
                <w:sz w:val="21"/>
              </w:rPr>
            </w:pPr>
          </w:p>
          <w:p w14:paraId="39BFB9B4">
            <w:pPr>
              <w:spacing w:line="244" w:lineRule="auto"/>
              <w:rPr>
                <w:rFonts w:ascii="Arial"/>
                <w:sz w:val="21"/>
              </w:rPr>
            </w:pPr>
          </w:p>
          <w:p w14:paraId="6E5CF6FA">
            <w:pPr>
              <w:spacing w:line="244" w:lineRule="auto"/>
              <w:rPr>
                <w:rFonts w:ascii="Arial"/>
                <w:sz w:val="21"/>
              </w:rPr>
            </w:pPr>
          </w:p>
          <w:p w14:paraId="6713A1AE">
            <w:pPr>
              <w:spacing w:line="244" w:lineRule="auto"/>
              <w:rPr>
                <w:rFonts w:ascii="Arial"/>
                <w:sz w:val="21"/>
              </w:rPr>
            </w:pPr>
          </w:p>
          <w:p w14:paraId="1F62BF86">
            <w:pPr>
              <w:pStyle w:val="6"/>
              <w:spacing w:before="75" w:line="309" w:lineRule="exact"/>
              <w:ind w:left="172"/>
            </w:pPr>
            <w:r>
              <w:rPr>
                <w:spacing w:val="-4"/>
                <w:position w:val="1"/>
              </w:rPr>
              <w:t>31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4A8CC9AC">
            <w:pPr>
              <w:spacing w:line="242" w:lineRule="auto"/>
              <w:rPr>
                <w:rFonts w:ascii="Arial"/>
                <w:sz w:val="21"/>
              </w:rPr>
            </w:pPr>
          </w:p>
          <w:p w14:paraId="789B44A2">
            <w:pPr>
              <w:spacing w:line="242" w:lineRule="auto"/>
              <w:rPr>
                <w:rFonts w:ascii="Arial"/>
                <w:sz w:val="21"/>
              </w:rPr>
            </w:pPr>
          </w:p>
          <w:p w14:paraId="6ED559EF">
            <w:pPr>
              <w:spacing w:line="243" w:lineRule="auto"/>
              <w:rPr>
                <w:rFonts w:ascii="Arial"/>
                <w:sz w:val="21"/>
              </w:rPr>
            </w:pPr>
          </w:p>
          <w:p w14:paraId="6E479D1D">
            <w:pPr>
              <w:spacing w:line="243" w:lineRule="auto"/>
              <w:rPr>
                <w:rFonts w:ascii="Arial"/>
                <w:sz w:val="21"/>
              </w:rPr>
            </w:pPr>
          </w:p>
          <w:p w14:paraId="71A18433">
            <w:pPr>
              <w:spacing w:line="243" w:lineRule="auto"/>
              <w:rPr>
                <w:rFonts w:ascii="Arial"/>
                <w:sz w:val="21"/>
              </w:rPr>
            </w:pPr>
          </w:p>
          <w:p w14:paraId="38623A5D">
            <w:pPr>
              <w:spacing w:line="243" w:lineRule="auto"/>
              <w:rPr>
                <w:rFonts w:ascii="Arial"/>
                <w:sz w:val="21"/>
              </w:rPr>
            </w:pPr>
          </w:p>
          <w:p w14:paraId="4CAFA918">
            <w:pPr>
              <w:spacing w:line="243" w:lineRule="auto"/>
              <w:rPr>
                <w:rFonts w:ascii="Arial"/>
                <w:sz w:val="21"/>
              </w:rPr>
            </w:pPr>
          </w:p>
          <w:p w14:paraId="55B5DA20">
            <w:pPr>
              <w:spacing w:line="243" w:lineRule="auto"/>
              <w:rPr>
                <w:rFonts w:ascii="Arial"/>
                <w:sz w:val="21"/>
              </w:rPr>
            </w:pPr>
          </w:p>
          <w:p w14:paraId="14A2802B">
            <w:pPr>
              <w:spacing w:line="243" w:lineRule="auto"/>
              <w:rPr>
                <w:rFonts w:ascii="Arial"/>
                <w:sz w:val="21"/>
              </w:rPr>
            </w:pPr>
          </w:p>
          <w:p w14:paraId="1B5859B8">
            <w:pPr>
              <w:pStyle w:val="6"/>
              <w:spacing w:before="75" w:line="227" w:lineRule="auto"/>
              <w:ind w:left="402"/>
            </w:pPr>
            <w:r>
              <w:rPr>
                <w:spacing w:val="10"/>
              </w:rPr>
              <w:t>旋耕机</w:t>
            </w:r>
          </w:p>
        </w:tc>
        <w:tc>
          <w:tcPr>
            <w:tcW w:w="4627" w:type="dxa"/>
            <w:vAlign w:val="top"/>
          </w:tcPr>
          <w:p w14:paraId="0DE89E3F">
            <w:pPr>
              <w:pStyle w:val="6"/>
              <w:spacing w:before="168" w:line="227" w:lineRule="auto"/>
              <w:ind w:left="1180"/>
            </w:pPr>
            <w:r>
              <w:rPr>
                <w:spacing w:val="6"/>
              </w:rPr>
              <w:t>单轴；1m≤耕幅&lt;1.5m</w:t>
            </w:r>
          </w:p>
        </w:tc>
        <w:tc>
          <w:tcPr>
            <w:tcW w:w="1242" w:type="dxa"/>
            <w:vAlign w:val="top"/>
          </w:tcPr>
          <w:p w14:paraId="46EDE3B5">
            <w:pPr>
              <w:pStyle w:val="6"/>
              <w:spacing w:before="189" w:line="221" w:lineRule="auto"/>
              <w:ind w:left="454"/>
            </w:pPr>
            <w:r>
              <w:rPr>
                <w:spacing w:val="-1"/>
              </w:rPr>
              <w:t>230</w:t>
            </w:r>
          </w:p>
        </w:tc>
        <w:tc>
          <w:tcPr>
            <w:tcW w:w="1924" w:type="dxa"/>
            <w:vAlign w:val="top"/>
          </w:tcPr>
          <w:p w14:paraId="37D8F46B">
            <w:pPr>
              <w:rPr>
                <w:rFonts w:ascii="Arial"/>
                <w:sz w:val="21"/>
              </w:rPr>
            </w:pPr>
          </w:p>
        </w:tc>
      </w:tr>
      <w:tr w14:paraId="372AF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323361F9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111A74D8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3DB5DEB">
            <w:pPr>
              <w:pStyle w:val="6"/>
              <w:spacing w:before="168" w:line="227" w:lineRule="auto"/>
              <w:ind w:left="1180"/>
            </w:pPr>
            <w:r>
              <w:rPr>
                <w:spacing w:val="6"/>
              </w:rPr>
              <w:t>单轴；1.5m≤耕幅&lt;2m</w:t>
            </w:r>
          </w:p>
        </w:tc>
        <w:tc>
          <w:tcPr>
            <w:tcW w:w="1242" w:type="dxa"/>
            <w:vAlign w:val="top"/>
          </w:tcPr>
          <w:p w14:paraId="10209160">
            <w:pPr>
              <w:pStyle w:val="6"/>
              <w:spacing w:before="189" w:line="221" w:lineRule="auto"/>
              <w:ind w:left="450"/>
            </w:pPr>
            <w:r>
              <w:rPr>
                <w:spacing w:val="1"/>
              </w:rPr>
              <w:t>450</w:t>
            </w:r>
          </w:p>
        </w:tc>
        <w:tc>
          <w:tcPr>
            <w:tcW w:w="1924" w:type="dxa"/>
            <w:vAlign w:val="top"/>
          </w:tcPr>
          <w:p w14:paraId="2345C43C">
            <w:pPr>
              <w:rPr>
                <w:rFonts w:ascii="Arial"/>
                <w:sz w:val="21"/>
              </w:rPr>
            </w:pPr>
          </w:p>
        </w:tc>
      </w:tr>
      <w:tr w14:paraId="07FA7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2A01C1CB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9F1971F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519EC04B">
            <w:pPr>
              <w:pStyle w:val="6"/>
              <w:spacing w:before="172" w:line="227" w:lineRule="auto"/>
              <w:ind w:left="1180"/>
            </w:pPr>
            <w:r>
              <w:rPr>
                <w:spacing w:val="6"/>
              </w:rPr>
              <w:t>单轴；2m≤耕幅&lt;2.5m</w:t>
            </w:r>
          </w:p>
        </w:tc>
        <w:tc>
          <w:tcPr>
            <w:tcW w:w="1242" w:type="dxa"/>
            <w:vAlign w:val="top"/>
          </w:tcPr>
          <w:p w14:paraId="4D819E88">
            <w:pPr>
              <w:pStyle w:val="6"/>
              <w:spacing w:before="194" w:line="224" w:lineRule="auto"/>
              <w:ind w:left="459"/>
            </w:pPr>
            <w:r>
              <w:rPr>
                <w:spacing w:val="-2"/>
              </w:rPr>
              <w:t>740</w:t>
            </w:r>
          </w:p>
        </w:tc>
        <w:tc>
          <w:tcPr>
            <w:tcW w:w="1924" w:type="dxa"/>
            <w:vAlign w:val="top"/>
          </w:tcPr>
          <w:p w14:paraId="10112021">
            <w:pPr>
              <w:rPr>
                <w:rFonts w:ascii="Arial"/>
                <w:sz w:val="21"/>
              </w:rPr>
            </w:pPr>
          </w:p>
        </w:tc>
      </w:tr>
      <w:tr w14:paraId="122C3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2AE48455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4990809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301F1F56">
            <w:pPr>
              <w:pStyle w:val="6"/>
              <w:spacing w:before="166" w:line="227" w:lineRule="auto"/>
              <w:ind w:left="1360"/>
            </w:pPr>
            <w:r>
              <w:rPr>
                <w:spacing w:val="7"/>
              </w:rPr>
              <w:t>单轴；耕幅≥2.5m</w:t>
            </w:r>
          </w:p>
        </w:tc>
        <w:tc>
          <w:tcPr>
            <w:tcW w:w="1242" w:type="dxa"/>
            <w:vAlign w:val="top"/>
          </w:tcPr>
          <w:p w14:paraId="39C46151">
            <w:pPr>
              <w:pStyle w:val="6"/>
              <w:spacing w:before="188" w:line="222" w:lineRule="auto"/>
              <w:ind w:left="452"/>
            </w:pPr>
            <w:r>
              <w:rPr>
                <w:spacing w:val="-1"/>
              </w:rPr>
              <w:t>890</w:t>
            </w:r>
          </w:p>
        </w:tc>
        <w:tc>
          <w:tcPr>
            <w:tcW w:w="1924" w:type="dxa"/>
            <w:vAlign w:val="top"/>
          </w:tcPr>
          <w:p w14:paraId="0B462972">
            <w:pPr>
              <w:rPr>
                <w:rFonts w:ascii="Arial"/>
                <w:sz w:val="21"/>
              </w:rPr>
            </w:pPr>
          </w:p>
        </w:tc>
      </w:tr>
      <w:tr w14:paraId="50948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4A0EF52E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772711A3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3F4510EC">
            <w:pPr>
              <w:pStyle w:val="6"/>
              <w:spacing w:before="166" w:line="227" w:lineRule="auto"/>
              <w:ind w:left="1178"/>
            </w:pPr>
            <w:r>
              <w:rPr>
                <w:spacing w:val="6"/>
              </w:rPr>
              <w:t>双轴；2m≤耕幅&lt;2.5m</w:t>
            </w:r>
          </w:p>
        </w:tc>
        <w:tc>
          <w:tcPr>
            <w:tcW w:w="1242" w:type="dxa"/>
            <w:vAlign w:val="top"/>
          </w:tcPr>
          <w:p w14:paraId="15A7A737">
            <w:pPr>
              <w:pStyle w:val="6"/>
              <w:spacing w:before="188" w:line="222" w:lineRule="auto"/>
              <w:ind w:left="419"/>
            </w:pPr>
            <w:r>
              <w:rPr>
                <w:spacing w:val="-6"/>
              </w:rPr>
              <w:t>1130</w:t>
            </w:r>
          </w:p>
        </w:tc>
        <w:tc>
          <w:tcPr>
            <w:tcW w:w="1924" w:type="dxa"/>
            <w:vAlign w:val="top"/>
          </w:tcPr>
          <w:p w14:paraId="16F3D57B">
            <w:pPr>
              <w:rPr>
                <w:rFonts w:ascii="Arial"/>
                <w:sz w:val="21"/>
              </w:rPr>
            </w:pPr>
          </w:p>
        </w:tc>
      </w:tr>
      <w:tr w14:paraId="5F7B2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2B18FF9D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1D82849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F94D1D2">
            <w:pPr>
              <w:pStyle w:val="6"/>
              <w:spacing w:before="166" w:line="227" w:lineRule="auto"/>
              <w:ind w:left="1358"/>
            </w:pPr>
            <w:r>
              <w:rPr>
                <w:spacing w:val="7"/>
              </w:rPr>
              <w:t>双轴；耕幅≥2.5m</w:t>
            </w:r>
          </w:p>
        </w:tc>
        <w:tc>
          <w:tcPr>
            <w:tcW w:w="1242" w:type="dxa"/>
            <w:vAlign w:val="top"/>
          </w:tcPr>
          <w:p w14:paraId="120EA6D7">
            <w:pPr>
              <w:pStyle w:val="6"/>
              <w:spacing w:before="188" w:line="222" w:lineRule="auto"/>
              <w:ind w:left="419"/>
            </w:pPr>
            <w:r>
              <w:rPr>
                <w:spacing w:val="-6"/>
              </w:rPr>
              <w:t>1220</w:t>
            </w:r>
          </w:p>
        </w:tc>
        <w:tc>
          <w:tcPr>
            <w:tcW w:w="1924" w:type="dxa"/>
            <w:vAlign w:val="top"/>
          </w:tcPr>
          <w:p w14:paraId="4805C08F">
            <w:pPr>
              <w:rPr>
                <w:rFonts w:ascii="Arial"/>
                <w:sz w:val="21"/>
              </w:rPr>
            </w:pPr>
          </w:p>
        </w:tc>
      </w:tr>
      <w:tr w14:paraId="48B9A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vAlign w:val="top"/>
          </w:tcPr>
          <w:p w14:paraId="4140056D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1196BE17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70A273F0">
            <w:pPr>
              <w:pStyle w:val="6"/>
              <w:spacing w:before="183" w:line="227" w:lineRule="auto"/>
              <w:ind w:left="466"/>
            </w:pPr>
            <w:r>
              <w:rPr>
                <w:spacing w:val="7"/>
              </w:rPr>
              <w:t>型式：履带自走式；1.2m≤耕幅&lt;2m</w:t>
            </w:r>
          </w:p>
          <w:p w14:paraId="5B1D1E87">
            <w:pPr>
              <w:pStyle w:val="6"/>
              <w:spacing w:before="25" w:line="227" w:lineRule="auto"/>
              <w:ind w:left="162"/>
            </w:pPr>
            <w:r>
              <w:rPr>
                <w:spacing w:val="8"/>
              </w:rPr>
              <w:t>发动机功率&gt;22</w:t>
            </w:r>
            <w:r>
              <w:t>kW</w:t>
            </w:r>
            <w:r>
              <w:rPr>
                <w:spacing w:val="8"/>
              </w:rPr>
              <w:t>；最小离地间隙≥280</w:t>
            </w:r>
            <w:r>
              <w:t>mm</w:t>
            </w:r>
          </w:p>
        </w:tc>
        <w:tc>
          <w:tcPr>
            <w:tcW w:w="1242" w:type="dxa"/>
            <w:vAlign w:val="top"/>
          </w:tcPr>
          <w:p w14:paraId="3CE2E2FB">
            <w:pPr>
              <w:spacing w:line="241" w:lineRule="auto"/>
              <w:rPr>
                <w:rFonts w:ascii="Arial"/>
                <w:sz w:val="21"/>
              </w:rPr>
            </w:pPr>
          </w:p>
          <w:p w14:paraId="6043B132">
            <w:pPr>
              <w:spacing w:line="241" w:lineRule="auto"/>
              <w:rPr>
                <w:rFonts w:ascii="Arial"/>
                <w:sz w:val="21"/>
              </w:rPr>
            </w:pPr>
          </w:p>
          <w:p w14:paraId="61EC8026">
            <w:pPr>
              <w:pStyle w:val="6"/>
              <w:spacing w:before="75" w:line="309" w:lineRule="exact"/>
              <w:ind w:left="397"/>
            </w:pPr>
            <w:r>
              <w:rPr>
                <w:position w:val="1"/>
              </w:rPr>
              <w:t>2740</w:t>
            </w:r>
          </w:p>
        </w:tc>
        <w:tc>
          <w:tcPr>
            <w:tcW w:w="1924" w:type="dxa"/>
            <w:vAlign w:val="top"/>
          </w:tcPr>
          <w:p w14:paraId="5D0F6829">
            <w:pPr>
              <w:rPr>
                <w:rFonts w:ascii="Arial"/>
                <w:sz w:val="21"/>
              </w:rPr>
            </w:pPr>
          </w:p>
        </w:tc>
      </w:tr>
      <w:tr w14:paraId="25F02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36A7D5F4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2E52213E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13855127">
            <w:pPr>
              <w:pStyle w:val="6"/>
              <w:spacing w:before="180" w:line="227" w:lineRule="auto"/>
              <w:ind w:left="653"/>
            </w:pPr>
            <w:r>
              <w:rPr>
                <w:spacing w:val="4"/>
              </w:rPr>
              <w:t>型式：履带自走式；耕幅≥2m；</w:t>
            </w:r>
          </w:p>
          <w:p w14:paraId="50E9BFEC">
            <w:pPr>
              <w:pStyle w:val="6"/>
              <w:spacing w:before="66" w:line="227" w:lineRule="auto"/>
              <w:ind w:left="109"/>
            </w:pPr>
            <w:r>
              <w:rPr>
                <w:spacing w:val="9"/>
              </w:rPr>
              <w:t>发动机功率≥51</w:t>
            </w:r>
            <w:r>
              <w:t>kW</w:t>
            </w:r>
            <w:r>
              <w:rPr>
                <w:spacing w:val="9"/>
              </w:rPr>
              <w:t>；最小离地间隙≥280</w:t>
            </w:r>
            <w:r>
              <w:t>mm</w:t>
            </w:r>
          </w:p>
        </w:tc>
        <w:tc>
          <w:tcPr>
            <w:tcW w:w="1242" w:type="dxa"/>
            <w:vAlign w:val="top"/>
          </w:tcPr>
          <w:p w14:paraId="7B40D2BF">
            <w:pPr>
              <w:spacing w:line="244" w:lineRule="auto"/>
              <w:rPr>
                <w:rFonts w:ascii="Arial"/>
                <w:sz w:val="21"/>
              </w:rPr>
            </w:pPr>
          </w:p>
          <w:p w14:paraId="2B190E8F">
            <w:pPr>
              <w:spacing w:line="245" w:lineRule="auto"/>
              <w:rPr>
                <w:rFonts w:ascii="Arial"/>
                <w:sz w:val="21"/>
              </w:rPr>
            </w:pPr>
          </w:p>
          <w:p w14:paraId="423CA835">
            <w:pPr>
              <w:pStyle w:val="6"/>
              <w:spacing w:before="75" w:line="309" w:lineRule="exact"/>
              <w:ind w:left="390"/>
            </w:pPr>
            <w:r>
              <w:rPr>
                <w:spacing w:val="1"/>
                <w:position w:val="1"/>
              </w:rPr>
              <w:t>4870</w:t>
            </w:r>
          </w:p>
        </w:tc>
        <w:tc>
          <w:tcPr>
            <w:tcW w:w="1924" w:type="dxa"/>
            <w:vAlign w:val="top"/>
          </w:tcPr>
          <w:p w14:paraId="2AD29CFA">
            <w:pPr>
              <w:rPr>
                <w:rFonts w:ascii="Arial"/>
                <w:sz w:val="21"/>
              </w:rPr>
            </w:pPr>
          </w:p>
        </w:tc>
      </w:tr>
      <w:tr w14:paraId="3F7F0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52" w:type="dxa"/>
            <w:vAlign w:val="top"/>
          </w:tcPr>
          <w:p w14:paraId="02C82930">
            <w:pPr>
              <w:spacing w:line="316" w:lineRule="auto"/>
              <w:rPr>
                <w:rFonts w:ascii="Arial"/>
                <w:sz w:val="21"/>
              </w:rPr>
            </w:pPr>
          </w:p>
          <w:p w14:paraId="457EC3DD">
            <w:pPr>
              <w:pStyle w:val="6"/>
              <w:spacing w:before="75" w:line="309" w:lineRule="exact"/>
              <w:ind w:left="172"/>
            </w:pPr>
            <w:r>
              <w:rPr>
                <w:spacing w:val="-4"/>
                <w:position w:val="1"/>
              </w:rPr>
              <w:t>32</w:t>
            </w:r>
          </w:p>
        </w:tc>
        <w:tc>
          <w:tcPr>
            <w:tcW w:w="1528" w:type="dxa"/>
            <w:vAlign w:val="top"/>
          </w:tcPr>
          <w:p w14:paraId="1702DCE8">
            <w:pPr>
              <w:pStyle w:val="6"/>
              <w:spacing w:before="198" w:line="229" w:lineRule="auto"/>
              <w:ind w:left="299"/>
            </w:pPr>
            <w:r>
              <w:t>田间作业</w:t>
            </w:r>
          </w:p>
          <w:p w14:paraId="7EA8E98B">
            <w:pPr>
              <w:pStyle w:val="6"/>
              <w:spacing w:before="27" w:line="228" w:lineRule="auto"/>
              <w:ind w:left="271"/>
            </w:pPr>
            <w:r>
              <w:rPr>
                <w:spacing w:val="9"/>
              </w:rPr>
              <w:t>监测终端</w:t>
            </w:r>
          </w:p>
        </w:tc>
        <w:tc>
          <w:tcPr>
            <w:tcW w:w="4627" w:type="dxa"/>
            <w:vAlign w:val="top"/>
          </w:tcPr>
          <w:p w14:paraId="7404BD6A">
            <w:pPr>
              <w:spacing w:line="433" w:lineRule="auto"/>
              <w:rPr>
                <w:rFonts w:ascii="Arial"/>
                <w:sz w:val="21"/>
              </w:rPr>
            </w:pPr>
          </w:p>
          <w:p w14:paraId="221FCDCF">
            <w:pPr>
              <w:pStyle w:val="6"/>
              <w:spacing w:before="75" w:line="156" w:lineRule="exact"/>
              <w:ind w:left="2196"/>
            </w:pPr>
            <w:r>
              <w:rPr>
                <w:spacing w:val="1"/>
                <w:position w:val="-4"/>
              </w:rPr>
              <w:t>--</w:t>
            </w:r>
          </w:p>
        </w:tc>
        <w:tc>
          <w:tcPr>
            <w:tcW w:w="1242" w:type="dxa"/>
            <w:vAlign w:val="top"/>
          </w:tcPr>
          <w:p w14:paraId="69748950">
            <w:pPr>
              <w:spacing w:line="433" w:lineRule="auto"/>
              <w:rPr>
                <w:rFonts w:ascii="Arial"/>
                <w:sz w:val="21"/>
              </w:rPr>
            </w:pPr>
          </w:p>
          <w:p w14:paraId="788795E1">
            <w:pPr>
              <w:pStyle w:val="6"/>
              <w:spacing w:before="75" w:line="156" w:lineRule="exact"/>
              <w:ind w:left="507"/>
            </w:pPr>
            <w:r>
              <w:rPr>
                <w:spacing w:val="1"/>
                <w:position w:val="-4"/>
              </w:rPr>
              <w:t>--</w:t>
            </w:r>
          </w:p>
        </w:tc>
        <w:tc>
          <w:tcPr>
            <w:tcW w:w="1924" w:type="dxa"/>
            <w:vAlign w:val="top"/>
          </w:tcPr>
          <w:p w14:paraId="3E6FD35F">
            <w:pPr>
              <w:pStyle w:val="6"/>
              <w:spacing w:before="69" w:line="228" w:lineRule="auto"/>
              <w:ind w:left="105"/>
            </w:pPr>
            <w:r>
              <w:rPr>
                <w:spacing w:val="4"/>
              </w:rPr>
              <w:t>报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废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补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贴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80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0</w:t>
            </w:r>
          </w:p>
          <w:p w14:paraId="6AD57CDB">
            <w:pPr>
              <w:pStyle w:val="6"/>
              <w:spacing w:before="15" w:line="228" w:lineRule="auto"/>
              <w:ind w:left="32"/>
            </w:pPr>
            <w:r>
              <w:rPr>
                <w:spacing w:val="-1"/>
              </w:rPr>
              <w:t>元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台，更新补贴</w:t>
            </w:r>
          </w:p>
          <w:p w14:paraId="72D34DEA">
            <w:pPr>
              <w:pStyle w:val="6"/>
              <w:spacing w:before="15" w:line="219" w:lineRule="auto"/>
              <w:ind w:left="362"/>
            </w:pPr>
            <w:r>
              <w:rPr>
                <w:spacing w:val="5"/>
              </w:rPr>
              <w:t>1200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元/台</w:t>
            </w:r>
          </w:p>
        </w:tc>
      </w:tr>
      <w:tr w14:paraId="042AD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066853FA">
            <w:pPr>
              <w:spacing w:line="403" w:lineRule="auto"/>
              <w:rPr>
                <w:rFonts w:ascii="Arial"/>
                <w:sz w:val="21"/>
              </w:rPr>
            </w:pPr>
          </w:p>
          <w:p w14:paraId="6DE66F2D">
            <w:pPr>
              <w:pStyle w:val="6"/>
              <w:spacing w:before="74" w:line="310" w:lineRule="exact"/>
              <w:ind w:left="172"/>
            </w:pPr>
            <w:r>
              <w:rPr>
                <w:spacing w:val="-4"/>
                <w:position w:val="1"/>
              </w:rPr>
              <w:t>33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644E8090">
            <w:pPr>
              <w:spacing w:line="393" w:lineRule="auto"/>
              <w:rPr>
                <w:rFonts w:ascii="Arial"/>
                <w:sz w:val="21"/>
              </w:rPr>
            </w:pPr>
          </w:p>
          <w:p w14:paraId="209F16B0">
            <w:pPr>
              <w:pStyle w:val="6"/>
              <w:spacing w:before="75" w:line="227" w:lineRule="auto"/>
              <w:ind w:left="418"/>
            </w:pPr>
            <w:r>
              <w:rPr>
                <w:spacing w:val="2"/>
              </w:rPr>
              <w:t>增氧机</w:t>
            </w:r>
          </w:p>
        </w:tc>
        <w:tc>
          <w:tcPr>
            <w:tcW w:w="4627" w:type="dxa"/>
            <w:vAlign w:val="top"/>
          </w:tcPr>
          <w:p w14:paraId="16F1B0AF">
            <w:pPr>
              <w:pStyle w:val="6"/>
              <w:spacing w:before="163" w:line="227" w:lineRule="auto"/>
              <w:ind w:left="949"/>
            </w:pPr>
            <w:r>
              <w:rPr>
                <w:spacing w:val="8"/>
              </w:rPr>
              <w:t>曝气式增氧机；功率≥1</w:t>
            </w:r>
            <w:r>
              <w:t>kW</w:t>
            </w:r>
          </w:p>
        </w:tc>
        <w:tc>
          <w:tcPr>
            <w:tcW w:w="1242" w:type="dxa"/>
            <w:vAlign w:val="top"/>
          </w:tcPr>
          <w:p w14:paraId="758E05AB">
            <w:pPr>
              <w:pStyle w:val="6"/>
              <w:spacing w:before="182" w:line="219" w:lineRule="auto"/>
              <w:ind w:left="450"/>
            </w:pPr>
            <w:r>
              <w:rPr>
                <w:spacing w:val="1"/>
              </w:rPr>
              <w:t>420</w:t>
            </w:r>
          </w:p>
        </w:tc>
        <w:tc>
          <w:tcPr>
            <w:tcW w:w="1924" w:type="dxa"/>
            <w:vAlign w:val="top"/>
          </w:tcPr>
          <w:p w14:paraId="5FEDE58E">
            <w:pPr>
              <w:rPr>
                <w:rFonts w:ascii="Arial"/>
                <w:sz w:val="21"/>
              </w:rPr>
            </w:pPr>
          </w:p>
        </w:tc>
      </w:tr>
      <w:tr w14:paraId="4E2A8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533F6E2B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6D6DE8F8"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 w14:paraId="02A443A4">
            <w:pPr>
              <w:pStyle w:val="6"/>
              <w:spacing w:before="77" w:line="227" w:lineRule="auto"/>
              <w:jc w:val="right"/>
            </w:pPr>
            <w:r>
              <w:rPr>
                <w:spacing w:val="2"/>
              </w:rPr>
              <w:t>增氧结构型式：叶轮式、水车式、</w:t>
            </w:r>
            <w:r>
              <w:rPr>
                <w:spacing w:val="75"/>
              </w:rPr>
              <w:t xml:space="preserve"> </w:t>
            </w:r>
            <w:r>
              <w:rPr>
                <w:spacing w:val="2"/>
              </w:rPr>
              <w:t>涌浪式；</w:t>
            </w:r>
          </w:p>
          <w:p w14:paraId="4276E211">
            <w:pPr>
              <w:pStyle w:val="6"/>
              <w:spacing w:before="7" w:line="222" w:lineRule="auto"/>
              <w:ind w:left="1205"/>
            </w:pPr>
            <w:r>
              <w:rPr>
                <w:spacing w:val="8"/>
              </w:rPr>
              <w:t>配套电机功率≥1.5</w:t>
            </w:r>
            <w:r>
              <w:t>kW</w:t>
            </w:r>
          </w:p>
        </w:tc>
        <w:tc>
          <w:tcPr>
            <w:tcW w:w="1242" w:type="dxa"/>
            <w:vAlign w:val="top"/>
          </w:tcPr>
          <w:p w14:paraId="2BDAF774">
            <w:pPr>
              <w:spacing w:line="245" w:lineRule="auto"/>
              <w:rPr>
                <w:rFonts w:ascii="Arial"/>
                <w:sz w:val="21"/>
              </w:rPr>
            </w:pPr>
          </w:p>
          <w:p w14:paraId="1CFBECE3">
            <w:pPr>
              <w:pStyle w:val="6"/>
              <w:spacing w:before="75" w:line="310" w:lineRule="exact"/>
              <w:ind w:left="454"/>
            </w:pPr>
            <w:r>
              <w:rPr>
                <w:spacing w:val="-1"/>
                <w:position w:val="1"/>
              </w:rPr>
              <w:t>210</w:t>
            </w:r>
          </w:p>
        </w:tc>
        <w:tc>
          <w:tcPr>
            <w:tcW w:w="1924" w:type="dxa"/>
            <w:vAlign w:val="top"/>
          </w:tcPr>
          <w:p w14:paraId="370DF497">
            <w:pPr>
              <w:rPr>
                <w:rFonts w:ascii="Arial"/>
                <w:sz w:val="21"/>
              </w:rPr>
            </w:pPr>
          </w:p>
        </w:tc>
      </w:tr>
    </w:tbl>
    <w:p w14:paraId="5E7EE4EF">
      <w:pPr>
        <w:rPr>
          <w:rFonts w:ascii="Arial"/>
          <w:sz w:val="21"/>
        </w:rPr>
      </w:pPr>
    </w:p>
    <w:p w14:paraId="05D0B3BC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40"/>
          <w:pgMar w:top="400" w:right="912" w:bottom="1375" w:left="1108" w:header="0" w:footer="1010" w:gutter="0"/>
          <w:cols w:space="720" w:num="1"/>
        </w:sectPr>
      </w:pPr>
    </w:p>
    <w:p w14:paraId="147596C0">
      <w:pPr>
        <w:spacing w:line="252" w:lineRule="auto"/>
        <w:rPr>
          <w:rFonts w:ascii="Arial"/>
          <w:sz w:val="21"/>
        </w:rPr>
      </w:pPr>
    </w:p>
    <w:p w14:paraId="78377FA8">
      <w:pPr>
        <w:spacing w:line="252" w:lineRule="auto"/>
        <w:rPr>
          <w:rFonts w:ascii="Arial"/>
          <w:sz w:val="21"/>
        </w:rPr>
      </w:pPr>
    </w:p>
    <w:p w14:paraId="3E5624AE">
      <w:pPr>
        <w:spacing w:line="253" w:lineRule="auto"/>
        <w:rPr>
          <w:rFonts w:ascii="Arial"/>
          <w:sz w:val="21"/>
        </w:rPr>
      </w:pPr>
    </w:p>
    <w:p w14:paraId="0AF35A10">
      <w:pPr>
        <w:spacing w:line="253" w:lineRule="auto"/>
        <w:rPr>
          <w:rFonts w:ascii="Arial"/>
          <w:sz w:val="21"/>
        </w:rPr>
      </w:pPr>
    </w:p>
    <w:p w14:paraId="6E080992">
      <w:pPr>
        <w:spacing w:before="101" w:line="226" w:lineRule="auto"/>
        <w:ind w:left="1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 w14:paraId="05487CC8">
      <w:pPr>
        <w:spacing w:before="137" w:line="654" w:lineRule="exact"/>
        <w:ind w:left="3391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-5"/>
          <w:position w:val="5"/>
          <w:sz w:val="43"/>
          <w:szCs w:val="43"/>
        </w:rPr>
        <w:t>有关名词解释</w:t>
      </w:r>
    </w:p>
    <w:p w14:paraId="55912EAC">
      <w:pPr>
        <w:spacing w:line="308" w:lineRule="auto"/>
        <w:rPr>
          <w:rFonts w:ascii="Arial"/>
          <w:sz w:val="21"/>
        </w:rPr>
      </w:pPr>
    </w:p>
    <w:p w14:paraId="0534EC0D">
      <w:pPr>
        <w:spacing w:line="308" w:lineRule="auto"/>
        <w:rPr>
          <w:rFonts w:ascii="Arial"/>
          <w:sz w:val="21"/>
        </w:rPr>
      </w:pPr>
    </w:p>
    <w:p w14:paraId="3101C425">
      <w:pPr>
        <w:pStyle w:val="2"/>
        <w:spacing w:before="101" w:line="281" w:lineRule="auto"/>
        <w:ind w:left="176" w:right="95" w:firstLine="653"/>
      </w:pPr>
      <w:r>
        <w:rPr>
          <w:spacing w:val="4"/>
        </w:rPr>
        <w:t>1.机主：指合法拥有机具的从事农业生产的农</w:t>
      </w:r>
      <w:r>
        <w:rPr>
          <w:spacing w:val="3"/>
        </w:rPr>
        <w:t>民和农业生产</w:t>
      </w:r>
      <w:r>
        <w:t xml:space="preserve"> </w:t>
      </w:r>
      <w:r>
        <w:rPr>
          <w:spacing w:val="3"/>
        </w:rPr>
        <w:t>经营组织。</w:t>
      </w:r>
    </w:p>
    <w:p w14:paraId="25D632D4">
      <w:pPr>
        <w:pStyle w:val="2"/>
        <w:spacing w:before="199" w:line="326" w:lineRule="auto"/>
        <w:ind w:left="168" w:right="6" w:firstLine="653"/>
      </w:pPr>
      <w:r>
        <w:rPr>
          <w:spacing w:val="4"/>
        </w:rPr>
        <w:t>2.主要部件齐全：拖拉机、联合收割机和自走式喷杆喷雾机</w:t>
      </w:r>
      <w:r>
        <w:t xml:space="preserve"> </w:t>
      </w:r>
      <w:r>
        <w:rPr>
          <w:spacing w:val="8"/>
        </w:rPr>
        <w:t xml:space="preserve">应有发动机、变速器、前后桥（底盘）等，插秧机应有发动机、 </w:t>
      </w:r>
      <w:r>
        <w:rPr>
          <w:spacing w:val="5"/>
        </w:rPr>
        <w:t>分插秧机构、机架、行走装置等，农用北斗辅助驾驶系统应保证</w:t>
      </w:r>
      <w:r>
        <w:rPr>
          <w:spacing w:val="3"/>
        </w:rPr>
        <w:t xml:space="preserve"> </w:t>
      </w:r>
      <w:r>
        <w:rPr>
          <w:spacing w:val="5"/>
        </w:rPr>
        <w:t>显示终端、电机（液压阀）、主机（天线）主要部件完整，北斗 作业监测终端应有包括定位和传输模块的主机、摄像头和姿态传</w:t>
      </w:r>
      <w:r>
        <w:rPr>
          <w:spacing w:val="3"/>
        </w:rPr>
        <w:t xml:space="preserve"> </w:t>
      </w:r>
      <w:r>
        <w:rPr>
          <w:spacing w:val="5"/>
        </w:rPr>
        <w:t>感器，植保无人驾驶航空器应保证机身完整、铭牌清晰可见，飞</w:t>
      </w:r>
      <w:r>
        <w:rPr>
          <w:spacing w:val="3"/>
        </w:rPr>
        <w:t xml:space="preserve"> </w:t>
      </w:r>
      <w:r>
        <w:rPr>
          <w:spacing w:val="5"/>
        </w:rPr>
        <w:t>控、遥控器、喷洒系统、电池等零配件完整，动力喷雾机应有发</w:t>
      </w:r>
      <w:r>
        <w:t xml:space="preserve"> </w:t>
      </w:r>
      <w:r>
        <w:rPr>
          <w:spacing w:val="-3"/>
        </w:rPr>
        <w:t>动机、机架、泵主体等，谷物烘干机应有干燥装置、控制装置等，</w:t>
      </w:r>
      <w:r>
        <w:rPr>
          <w:spacing w:val="9"/>
        </w:rPr>
        <w:t xml:space="preserve"> </w:t>
      </w:r>
      <w:r>
        <w:rPr>
          <w:spacing w:val="-3"/>
        </w:rPr>
        <w:t>其他机械（含悬挂及牵引式喷杆喷雾机）应有机架、机具主体等。</w:t>
      </w:r>
    </w:p>
    <w:p w14:paraId="2894266B">
      <w:pPr>
        <w:pStyle w:val="2"/>
        <w:spacing w:before="192" w:line="316" w:lineRule="auto"/>
        <w:ind w:firstLine="834"/>
      </w:pPr>
      <w:r>
        <w:rPr>
          <w:spacing w:val="3"/>
        </w:rPr>
        <w:t>3.来源清楚合法：机主需对机具来源、归属等作出书面承诺</w:t>
      </w:r>
      <w:r>
        <w:rPr>
          <w:spacing w:val="16"/>
        </w:rPr>
        <w:t xml:space="preserve"> </w:t>
      </w:r>
      <w:r>
        <w:rPr>
          <w:spacing w:val="1"/>
        </w:rPr>
        <w:t>（见附件</w:t>
      </w:r>
      <w:r>
        <w:rPr>
          <w:spacing w:val="-28"/>
        </w:rPr>
        <w:t xml:space="preserve"> </w:t>
      </w:r>
      <w:r>
        <w:rPr>
          <w:spacing w:val="1"/>
        </w:rPr>
        <w:t>1）。纳入牌证管理的农机需提供农机安全监理机构核发</w:t>
      </w:r>
      <w:r>
        <w:t xml:space="preserve"> </w:t>
      </w:r>
      <w:r>
        <w:rPr>
          <w:spacing w:val="3"/>
        </w:rPr>
        <w:t>的牌证，无牌证或未纳入牌证管理的，应当具备铭牌或出厂编号、</w:t>
      </w:r>
      <w:r>
        <w:rPr>
          <w:spacing w:val="10"/>
        </w:rPr>
        <w:t xml:space="preserve"> </w:t>
      </w:r>
      <w:r>
        <w:rPr>
          <w:spacing w:val="11"/>
        </w:rPr>
        <w:t>车架号等机具身份信息。属于转让交易的，应同时提供交易双方</w:t>
      </w:r>
      <w:r>
        <w:rPr>
          <w:spacing w:val="3"/>
        </w:rPr>
        <w:t xml:space="preserve"> </w:t>
      </w:r>
      <w:r>
        <w:rPr>
          <w:spacing w:val="16"/>
        </w:rPr>
        <w:t>身份证明及联系电话、转让交易协议等有效证明</w:t>
      </w:r>
      <w:r>
        <w:rPr>
          <w:spacing w:val="15"/>
        </w:rPr>
        <w:t>材料。</w:t>
      </w:r>
    </w:p>
    <w:p w14:paraId="229B9751">
      <w:pPr>
        <w:pStyle w:val="2"/>
        <w:spacing w:before="205" w:line="339" w:lineRule="auto"/>
        <w:ind w:left="176" w:right="95" w:firstLine="633"/>
        <w:jc w:val="both"/>
      </w:pPr>
      <w:r>
        <w:rPr>
          <w:spacing w:val="4"/>
        </w:rPr>
        <w:t>其他小型的、价值低的、年份久的，以提供申请人身份证及</w:t>
      </w:r>
      <w:r>
        <w:rPr>
          <w:spacing w:val="18"/>
        </w:rPr>
        <w:t xml:space="preserve"> </w:t>
      </w:r>
      <w:r>
        <w:rPr>
          <w:spacing w:val="5"/>
        </w:rPr>
        <w:t>详细有效证明材料为主（大型农机以机为主，确</w:t>
      </w:r>
      <w:r>
        <w:rPr>
          <w:spacing w:val="4"/>
        </w:rPr>
        <w:t>保农机的唯一性</w:t>
      </w:r>
      <w:r>
        <w:t xml:space="preserve"> </w:t>
      </w:r>
      <w:r>
        <w:rPr>
          <w:spacing w:val="4"/>
        </w:rPr>
        <w:t>和真实性，小型机具以人为主，确保机主的唯一性和真实性）。</w:t>
      </w:r>
    </w:p>
    <w:p w14:paraId="571E2250">
      <w:pPr>
        <w:spacing w:line="339" w:lineRule="auto"/>
        <w:sectPr>
          <w:footerReference r:id="rId17" w:type="default"/>
          <w:pgSz w:w="11900" w:h="16840"/>
          <w:pgMar w:top="400" w:right="1379" w:bottom="1334" w:left="1432" w:header="0" w:footer="969" w:gutter="0"/>
          <w:cols w:space="720" w:num="1"/>
        </w:sectPr>
      </w:pPr>
    </w:p>
    <w:p w14:paraId="766FB272">
      <w:pPr>
        <w:spacing w:line="253" w:lineRule="auto"/>
        <w:rPr>
          <w:rFonts w:ascii="Arial"/>
          <w:sz w:val="21"/>
        </w:rPr>
      </w:pPr>
    </w:p>
    <w:p w14:paraId="2C96BA37">
      <w:pPr>
        <w:spacing w:line="253" w:lineRule="auto"/>
        <w:rPr>
          <w:rFonts w:ascii="Arial"/>
          <w:sz w:val="21"/>
        </w:rPr>
      </w:pPr>
    </w:p>
    <w:p w14:paraId="6325D3C5">
      <w:pPr>
        <w:spacing w:line="254" w:lineRule="auto"/>
        <w:rPr>
          <w:rFonts w:ascii="Arial"/>
          <w:sz w:val="21"/>
        </w:rPr>
      </w:pPr>
    </w:p>
    <w:p w14:paraId="6C9A7D9A">
      <w:pPr>
        <w:spacing w:line="254" w:lineRule="auto"/>
        <w:rPr>
          <w:rFonts w:ascii="Arial"/>
          <w:sz w:val="21"/>
        </w:rPr>
      </w:pPr>
    </w:p>
    <w:p w14:paraId="114211D3">
      <w:pPr>
        <w:pStyle w:val="2"/>
        <w:spacing w:before="100" w:line="339" w:lineRule="auto"/>
        <w:ind w:firstLine="8"/>
        <w:jc w:val="both"/>
      </w:pPr>
      <w:r>
        <w:rPr>
          <w:spacing w:val="-1"/>
        </w:rPr>
        <w:t>对于</w:t>
      </w:r>
      <w:r>
        <w:rPr>
          <w:spacing w:val="-33"/>
        </w:rPr>
        <w:t xml:space="preserve"> </w:t>
      </w:r>
      <w:r>
        <w:rPr>
          <w:spacing w:val="-1"/>
        </w:rPr>
        <w:t>20</w:t>
      </w:r>
      <w:r>
        <w:rPr>
          <w:spacing w:val="-53"/>
        </w:rPr>
        <w:t xml:space="preserve"> </w:t>
      </w:r>
      <w:r>
        <w:rPr>
          <w:spacing w:val="-1"/>
        </w:rPr>
        <w:t>马力以下拖拉机、微型耕耘机（田园管理机）、旋耕机、</w:t>
      </w:r>
      <w:r>
        <w:t xml:space="preserve"> </w:t>
      </w:r>
      <w:r>
        <w:rPr>
          <w:spacing w:val="1"/>
        </w:rPr>
        <w:t>机动喷雾机、铡草机、脱粒机、饲料粉碎机等报废补贴额在</w:t>
      </w:r>
      <w:r>
        <w:rPr>
          <w:spacing w:val="-41"/>
        </w:rPr>
        <w:t xml:space="preserve"> </w:t>
      </w:r>
      <w:r>
        <w:rPr>
          <w:spacing w:val="1"/>
        </w:rPr>
        <w:t>4000</w:t>
      </w:r>
      <w:r>
        <w:t xml:space="preserve"> </w:t>
      </w:r>
      <w:r>
        <w:rPr>
          <w:spacing w:val="5"/>
        </w:rPr>
        <w:t>元及以下的小型机具，如既未录入农机购置与应用补贴系统，又 丢失原始发票的，可通过其他证明材料及集中公示等方式确定其</w:t>
      </w:r>
      <w:r>
        <w:rPr>
          <w:spacing w:val="3"/>
        </w:rPr>
        <w:t xml:space="preserve"> </w:t>
      </w:r>
      <w:r>
        <w:rPr>
          <w:spacing w:val="6"/>
        </w:rPr>
        <w:t>合法性来源。</w:t>
      </w:r>
    </w:p>
    <w:p w14:paraId="14A9AA68">
      <w:pPr>
        <w:pStyle w:val="2"/>
        <w:spacing w:before="1" w:line="329" w:lineRule="auto"/>
        <w:ind w:right="25" w:firstLine="654"/>
      </w:pPr>
      <w:r>
        <w:rPr>
          <w:spacing w:val="8"/>
        </w:rPr>
        <w:t>4.申请报废的农机类型：对牌证齐全的类型</w:t>
      </w:r>
      <w:r>
        <w:rPr>
          <w:spacing w:val="7"/>
        </w:rPr>
        <w:t>。</w:t>
      </w:r>
      <w:r>
        <w:rPr>
          <w:spacing w:val="-59"/>
        </w:rPr>
        <w:t xml:space="preserve"> </w:t>
      </w:r>
      <w:r>
        <w:rPr>
          <w:spacing w:val="7"/>
        </w:rPr>
        <w:t>已在县级农</w:t>
      </w:r>
      <w:r>
        <w:t xml:space="preserve">  </w:t>
      </w:r>
      <w:r>
        <w:rPr>
          <w:spacing w:val="12"/>
        </w:rPr>
        <w:t>业农村（农机）部门登记入户的拖拉机、联合收割机，机主持</w:t>
      </w:r>
      <w:r>
        <w:rPr>
          <w:spacing w:val="5"/>
        </w:rPr>
        <w:t xml:space="preserve">  </w:t>
      </w:r>
      <w:r>
        <w:rPr>
          <w:spacing w:val="6"/>
        </w:rPr>
        <w:t>登记证书、农机牌证、身份证明和农业机械来历承诺书等凭证，</w:t>
      </w:r>
      <w:r>
        <w:rPr>
          <w:spacing w:val="4"/>
        </w:rPr>
        <w:t xml:space="preserve"> </w:t>
      </w:r>
      <w:r>
        <w:rPr>
          <w:spacing w:val="12"/>
        </w:rPr>
        <w:t>到所属县级农业农村（农机）部门提出报废申请。对发票齐全</w:t>
      </w:r>
      <w:r>
        <w:rPr>
          <w:spacing w:val="4"/>
        </w:rPr>
        <w:t xml:space="preserve">  </w:t>
      </w:r>
      <w:r>
        <w:rPr>
          <w:spacing w:val="12"/>
        </w:rPr>
        <w:t>的类型。凭原始购机发票、农业机械来历承诺书到所属县级农</w:t>
      </w:r>
      <w:r>
        <w:rPr>
          <w:spacing w:val="5"/>
        </w:rPr>
        <w:t xml:space="preserve">  </w:t>
      </w:r>
      <w:r>
        <w:rPr>
          <w:spacing w:val="12"/>
        </w:rPr>
        <w:t>业农村（农机）部门提出报废申请。其他情况的类型。若拟报</w:t>
      </w:r>
      <w:r>
        <w:rPr>
          <w:spacing w:val="4"/>
        </w:rPr>
        <w:t xml:space="preserve">  </w:t>
      </w:r>
      <w:r>
        <w:rPr>
          <w:spacing w:val="6"/>
        </w:rPr>
        <w:t>废的农机以上两种资料都不具备、但曾在当地农业农村（农机）</w:t>
      </w:r>
      <w:r>
        <w:rPr>
          <w:spacing w:val="11"/>
        </w:rPr>
        <w:t xml:space="preserve"> </w:t>
      </w:r>
      <w:r>
        <w:rPr>
          <w:spacing w:val="25"/>
        </w:rPr>
        <w:t>部门办理过购机补贴或在农机安全监理机构</w:t>
      </w:r>
      <w:r>
        <w:rPr>
          <w:spacing w:val="24"/>
        </w:rPr>
        <w:t>进行过备案登记</w:t>
      </w:r>
      <w:r>
        <w:t xml:space="preserve">  </w:t>
      </w:r>
      <w:r>
        <w:rPr>
          <w:spacing w:val="12"/>
        </w:rPr>
        <w:t>的，可凭农业机械来历承诺书和购机补贴办理资料或农机安全</w:t>
      </w:r>
      <w:r>
        <w:rPr>
          <w:spacing w:val="7"/>
        </w:rPr>
        <w:t xml:space="preserve">  </w:t>
      </w:r>
      <w:r>
        <w:rPr>
          <w:spacing w:val="12"/>
        </w:rPr>
        <w:t>监理备案资料，提出报废申请。改装、拼装、来历不明的机具</w:t>
      </w:r>
      <w:r>
        <w:rPr>
          <w:spacing w:val="7"/>
        </w:rPr>
        <w:t xml:space="preserve">  </w:t>
      </w:r>
      <w:r>
        <w:rPr>
          <w:spacing w:val="5"/>
        </w:rPr>
        <w:t>不予受理。</w:t>
      </w:r>
    </w:p>
    <w:p w14:paraId="02DF12F8">
      <w:pPr>
        <w:pStyle w:val="2"/>
        <w:spacing w:before="188" w:line="320" w:lineRule="auto"/>
        <w:ind w:left="2" w:right="92" w:firstLine="657"/>
      </w:pPr>
      <w:r>
        <w:rPr>
          <w:spacing w:val="14"/>
        </w:rPr>
        <w:t>5.注销登记：企业回收。机主持《确认表》将已经审核登</w:t>
      </w:r>
      <w:r>
        <w:rPr>
          <w:spacing w:val="11"/>
        </w:rPr>
        <w:t xml:space="preserve"> </w:t>
      </w:r>
      <w:r>
        <w:rPr>
          <w:spacing w:val="4"/>
        </w:rPr>
        <w:t>记的待报废农机交售给定点回收企业。回收企业对机</w:t>
      </w:r>
      <w:r>
        <w:rPr>
          <w:spacing w:val="3"/>
        </w:rPr>
        <w:t>主信息和待</w:t>
      </w:r>
      <w:r>
        <w:t xml:space="preserve"> </w:t>
      </w:r>
      <w:r>
        <w:rPr>
          <w:spacing w:val="4"/>
        </w:rPr>
        <w:t>报废农机状况（须主要部件齐全）核实，对其真实性</w:t>
      </w:r>
      <w:r>
        <w:rPr>
          <w:spacing w:val="3"/>
        </w:rPr>
        <w:t>和唯一性负</w:t>
      </w:r>
      <w:r>
        <w:t xml:space="preserve"> </w:t>
      </w:r>
      <w:r>
        <w:rPr>
          <w:spacing w:val="4"/>
        </w:rPr>
        <w:t>责。在《确认表》上签字、盖章。拆解销毁。</w:t>
      </w:r>
      <w:r>
        <w:rPr>
          <w:spacing w:val="3"/>
        </w:rPr>
        <w:t>回收企业及时对回</w:t>
      </w:r>
      <w:r>
        <w:t xml:space="preserve"> </w:t>
      </w:r>
      <w:r>
        <w:rPr>
          <w:spacing w:val="4"/>
        </w:rPr>
        <w:t>收的农机进行拆解并建立档案，对国家禁止生产销售</w:t>
      </w:r>
      <w:r>
        <w:rPr>
          <w:spacing w:val="3"/>
        </w:rPr>
        <w:t>的发动机等</w:t>
      </w:r>
      <w:r>
        <w:t xml:space="preserve"> </w:t>
      </w:r>
      <w:r>
        <w:rPr>
          <w:spacing w:val="4"/>
        </w:rPr>
        <w:t>部件进行破坏性处理，拆解时必须通过视频监控等设备进</w:t>
      </w:r>
      <w:r>
        <w:rPr>
          <w:spacing w:val="3"/>
        </w:rPr>
        <w:t>行全程</w:t>
      </w:r>
    </w:p>
    <w:p w14:paraId="78C88675">
      <w:pPr>
        <w:spacing w:line="320" w:lineRule="auto"/>
        <w:sectPr>
          <w:footerReference r:id="rId18" w:type="default"/>
          <w:pgSz w:w="11900" w:h="16840"/>
          <w:pgMar w:top="400" w:right="1415" w:bottom="1334" w:left="1598" w:header="0" w:footer="969" w:gutter="0"/>
          <w:cols w:space="720" w:num="1"/>
        </w:sectPr>
      </w:pPr>
    </w:p>
    <w:p w14:paraId="40C5C2E8">
      <w:pPr>
        <w:spacing w:line="253" w:lineRule="auto"/>
        <w:rPr>
          <w:rFonts w:ascii="Arial"/>
          <w:sz w:val="21"/>
        </w:rPr>
      </w:pPr>
    </w:p>
    <w:p w14:paraId="66E37DBC">
      <w:pPr>
        <w:spacing w:line="254" w:lineRule="auto"/>
        <w:rPr>
          <w:rFonts w:ascii="Arial"/>
          <w:sz w:val="21"/>
        </w:rPr>
      </w:pPr>
    </w:p>
    <w:p w14:paraId="03197728">
      <w:pPr>
        <w:spacing w:line="254" w:lineRule="auto"/>
        <w:rPr>
          <w:rFonts w:ascii="Arial"/>
          <w:sz w:val="21"/>
        </w:rPr>
      </w:pPr>
    </w:p>
    <w:p w14:paraId="7173BB37">
      <w:pPr>
        <w:spacing w:line="254" w:lineRule="auto"/>
        <w:rPr>
          <w:rFonts w:ascii="Arial"/>
          <w:sz w:val="21"/>
        </w:rPr>
      </w:pPr>
    </w:p>
    <w:p w14:paraId="6CBD5C00">
      <w:pPr>
        <w:pStyle w:val="2"/>
        <w:spacing w:before="101" w:line="339" w:lineRule="auto"/>
        <w:ind w:left="2" w:firstLine="8"/>
        <w:jc w:val="both"/>
      </w:pPr>
      <w:r>
        <w:rPr>
          <w:spacing w:val="6"/>
        </w:rPr>
        <w:t>记录。拆解档案应包括铭牌或其他能体现农机身份的原始资料，</w:t>
      </w:r>
      <w:r>
        <w:rPr>
          <w:spacing w:val="12"/>
        </w:rPr>
        <w:t xml:space="preserve"> </w:t>
      </w:r>
      <w:r>
        <w:rPr>
          <w:spacing w:val="9"/>
        </w:rPr>
        <w:t xml:space="preserve">以及拆解农机过程中的视频、照片等，保存期不少于3年。县级 </w:t>
      </w:r>
      <w:r>
        <w:rPr>
          <w:spacing w:val="4"/>
        </w:rPr>
        <w:t>农业农村（农机）部门应对回收企业拆解或销毁农机过</w:t>
      </w:r>
      <w:r>
        <w:rPr>
          <w:spacing w:val="3"/>
        </w:rPr>
        <w:t>程进行现</w:t>
      </w:r>
      <w:r>
        <w:t xml:space="preserve"> </w:t>
      </w:r>
      <w:r>
        <w:rPr>
          <w:spacing w:val="4"/>
        </w:rPr>
        <w:t>场抽查或实施远程监督。注销登记。纳入牌证管理的拖拉机</w:t>
      </w:r>
      <w:r>
        <w:rPr>
          <w:spacing w:val="3"/>
        </w:rPr>
        <w:t>和联</w:t>
      </w:r>
      <w:r>
        <w:t xml:space="preserve"> </w:t>
      </w:r>
      <w:r>
        <w:rPr>
          <w:spacing w:val="4"/>
        </w:rPr>
        <w:t>合收割机回收后，机主须持《确认表》和相关证照，到</w:t>
      </w:r>
      <w:r>
        <w:rPr>
          <w:spacing w:val="3"/>
        </w:rPr>
        <w:t>当地负责</w:t>
      </w:r>
      <w:r>
        <w:t xml:space="preserve"> </w:t>
      </w:r>
      <w:r>
        <w:rPr>
          <w:spacing w:val="4"/>
        </w:rPr>
        <w:t>农机牌证管理的机构依法办理牌证注销手续。相关机构</w:t>
      </w:r>
      <w:r>
        <w:rPr>
          <w:spacing w:val="3"/>
        </w:rPr>
        <w:t>核对机主</w:t>
      </w:r>
      <w:r>
        <w:t xml:space="preserve"> </w:t>
      </w:r>
      <w:r>
        <w:rPr>
          <w:spacing w:val="4"/>
        </w:rPr>
        <w:t>和报废农机信息后，在《确认表》上签注“已办理注销</w:t>
      </w:r>
      <w:r>
        <w:rPr>
          <w:spacing w:val="3"/>
        </w:rPr>
        <w:t>登记”字</w:t>
      </w:r>
      <w:r>
        <w:t xml:space="preserve"> </w:t>
      </w:r>
      <w:r>
        <w:rPr>
          <w:spacing w:val="-2"/>
        </w:rPr>
        <w:t>样。</w:t>
      </w:r>
    </w:p>
    <w:p w14:paraId="25AD4C6B">
      <w:pPr>
        <w:spacing w:line="339" w:lineRule="auto"/>
        <w:sectPr>
          <w:footerReference r:id="rId19" w:type="default"/>
          <w:pgSz w:w="11900" w:h="16840"/>
          <w:pgMar w:top="400" w:right="1429" w:bottom="1334" w:left="1597" w:header="0" w:footer="969" w:gutter="0"/>
          <w:cols w:space="720" w:num="1"/>
        </w:sectPr>
      </w:pPr>
    </w:p>
    <w:p w14:paraId="5E5ECC32">
      <w:pPr>
        <w:spacing w:line="261" w:lineRule="auto"/>
        <w:rPr>
          <w:rFonts w:ascii="Arial"/>
          <w:sz w:val="21"/>
        </w:rPr>
      </w:pPr>
    </w:p>
    <w:p w14:paraId="32245EB8">
      <w:pPr>
        <w:spacing w:line="261" w:lineRule="auto"/>
        <w:rPr>
          <w:rFonts w:ascii="Arial"/>
          <w:sz w:val="21"/>
        </w:rPr>
      </w:pPr>
    </w:p>
    <w:p w14:paraId="369E6999">
      <w:pPr>
        <w:spacing w:line="261" w:lineRule="auto"/>
        <w:rPr>
          <w:rFonts w:ascii="Arial"/>
          <w:sz w:val="21"/>
        </w:rPr>
      </w:pPr>
    </w:p>
    <w:p w14:paraId="37DB22A5">
      <w:pPr>
        <w:spacing w:line="261" w:lineRule="auto"/>
        <w:rPr>
          <w:rFonts w:ascii="Arial"/>
          <w:sz w:val="21"/>
        </w:rPr>
      </w:pPr>
    </w:p>
    <w:p w14:paraId="1C6364C4">
      <w:pPr>
        <w:spacing w:before="100" w:line="226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附件3</w:t>
      </w:r>
    </w:p>
    <w:p w14:paraId="3CD643F2">
      <w:pPr>
        <w:spacing w:line="303" w:lineRule="auto"/>
        <w:rPr>
          <w:rFonts w:ascii="Arial"/>
          <w:sz w:val="21"/>
        </w:rPr>
      </w:pPr>
    </w:p>
    <w:p w14:paraId="6E2D0378">
      <w:pPr>
        <w:spacing w:line="304" w:lineRule="auto"/>
        <w:rPr>
          <w:rFonts w:ascii="Arial"/>
          <w:sz w:val="21"/>
        </w:rPr>
      </w:pPr>
    </w:p>
    <w:p w14:paraId="4AF32544">
      <w:pPr>
        <w:spacing w:before="160" w:line="657" w:lineRule="exact"/>
        <w:ind w:left="2520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-3"/>
          <w:position w:val="4"/>
          <w:sz w:val="43"/>
          <w:szCs w:val="43"/>
        </w:rPr>
        <w:t>农业机械来历承诺书</w:t>
      </w:r>
    </w:p>
    <w:p w14:paraId="19B69CF7">
      <w:pPr>
        <w:spacing w:line="257" w:lineRule="auto"/>
        <w:rPr>
          <w:rFonts w:ascii="Arial"/>
          <w:sz w:val="21"/>
        </w:rPr>
      </w:pPr>
    </w:p>
    <w:p w14:paraId="3067114B">
      <w:pPr>
        <w:spacing w:line="257" w:lineRule="auto"/>
        <w:rPr>
          <w:rFonts w:ascii="Arial"/>
          <w:sz w:val="21"/>
        </w:rPr>
      </w:pPr>
    </w:p>
    <w:p w14:paraId="2F1C5DB3">
      <w:pPr>
        <w:spacing w:line="257" w:lineRule="auto"/>
        <w:rPr>
          <w:rFonts w:ascii="Arial"/>
          <w:sz w:val="21"/>
        </w:rPr>
      </w:pPr>
    </w:p>
    <w:p w14:paraId="10E08BF0">
      <w:pPr>
        <w:spacing w:line="258" w:lineRule="auto"/>
        <w:rPr>
          <w:rFonts w:ascii="Arial"/>
          <w:sz w:val="21"/>
        </w:rPr>
      </w:pPr>
    </w:p>
    <w:p w14:paraId="7641CC6D">
      <w:pPr>
        <w:pStyle w:val="2"/>
        <w:spacing w:before="101" w:line="495" w:lineRule="auto"/>
        <w:ind w:left="370" w:leftChars="176" w:right="17" w:firstLine="677" w:firstLineChars="213"/>
        <w:jc w:val="both"/>
      </w:pPr>
      <w:r>
        <w:rPr>
          <w:spacing w:val="4"/>
        </w:rPr>
        <w:t xml:space="preserve">本人 </w:t>
      </w:r>
      <w:r>
        <w:rPr>
          <w:spacing w:val="6"/>
          <w:u w:val="single" w:color="auto"/>
        </w:rPr>
        <w:t xml:space="preserve">           </w:t>
      </w:r>
      <w:r>
        <w:rPr>
          <w:spacing w:val="4"/>
        </w:rPr>
        <w:t xml:space="preserve"> （身份证</w:t>
      </w:r>
      <w:r>
        <w:rPr>
          <w:spacing w:val="-1"/>
        </w:rPr>
        <w:t>：</w:t>
      </w:r>
      <w:r>
        <w:rPr>
          <w:spacing w:val="-125"/>
        </w:rPr>
        <w:t xml:space="preserve"> </w:t>
      </w:r>
      <w:r>
        <w:rPr>
          <w:spacing w:val="6"/>
          <w:u w:val="single" w:color="auto"/>
        </w:rPr>
        <w:t xml:space="preserve">                   </w:t>
      </w:r>
      <w:r>
        <w:rPr>
          <w:spacing w:val="49"/>
        </w:rPr>
        <w:t xml:space="preserve"> </w:t>
      </w:r>
      <w:r>
        <w:rPr>
          <w:spacing w:val="-1"/>
        </w:rPr>
        <w:t>；</w:t>
      </w:r>
      <w:r>
        <w:rPr>
          <w:spacing w:val="4"/>
        </w:rPr>
        <w:t>住</w:t>
      </w:r>
      <w:r>
        <w:t xml:space="preserve"> </w:t>
      </w:r>
      <w:r>
        <w:rPr>
          <w:spacing w:val="-25"/>
        </w:rPr>
        <w:t>址</w:t>
      </w:r>
      <w:r>
        <w:rPr>
          <w:spacing w:val="7"/>
        </w:rPr>
        <w:t xml:space="preserve"> </w:t>
      </w:r>
      <w:r>
        <w:rPr>
          <w:spacing w:val="3"/>
          <w:u w:val="single" w:color="auto"/>
        </w:rPr>
        <w:t xml:space="preserve">                                     </w:t>
      </w:r>
      <w:r>
        <w:rPr>
          <w:spacing w:val="-113"/>
        </w:rPr>
        <w:t xml:space="preserve"> </w:t>
      </w:r>
      <w:r>
        <w:rPr>
          <w:rFonts w:hint="eastAsia"/>
          <w:spacing w:val="-113"/>
          <w:lang w:val="en-US" w:eastAsia="zh-CN"/>
        </w:rPr>
        <w:t xml:space="preserve">      </w:t>
      </w:r>
      <w:r>
        <w:rPr>
          <w:spacing w:val="-25"/>
        </w:rPr>
        <w:t>；</w:t>
      </w:r>
      <w:r>
        <w:rPr>
          <w:spacing w:val="39"/>
        </w:rPr>
        <w:t xml:space="preserve"> </w:t>
      </w:r>
      <w:r>
        <w:rPr>
          <w:spacing w:val="-25"/>
        </w:rPr>
        <w:t>联</w:t>
      </w:r>
      <w:r>
        <w:rPr>
          <w:spacing w:val="33"/>
        </w:rPr>
        <w:t xml:space="preserve"> </w:t>
      </w:r>
      <w:r>
        <w:rPr>
          <w:spacing w:val="-25"/>
        </w:rPr>
        <w:t>系</w:t>
      </w:r>
      <w:r>
        <w:rPr>
          <w:spacing w:val="56"/>
        </w:rPr>
        <w:t xml:space="preserve"> </w:t>
      </w:r>
      <w:r>
        <w:rPr>
          <w:spacing w:val="-25"/>
        </w:rPr>
        <w:t>电</w:t>
      </w:r>
      <w:r>
        <w:t xml:space="preserve"> </w:t>
      </w:r>
      <w:r>
        <w:rPr>
          <w:spacing w:val="-8"/>
        </w:rPr>
        <w:t>话</w:t>
      </w:r>
      <w:r>
        <w:rPr>
          <w:spacing w:val="-15"/>
        </w:rPr>
        <w:t>：</w:t>
      </w:r>
      <w:r>
        <w:rPr>
          <w:spacing w:val="-130"/>
        </w:rPr>
        <w:t xml:space="preserve"> </w:t>
      </w:r>
      <w:r>
        <w:rPr>
          <w:spacing w:val="5"/>
          <w:u w:val="single" w:color="auto"/>
        </w:rPr>
        <w:t xml:space="preserve">                </w:t>
      </w:r>
      <w:r>
        <w:rPr>
          <w:spacing w:val="47"/>
        </w:rPr>
        <w:t xml:space="preserve"> </w:t>
      </w:r>
      <w:r>
        <w:rPr>
          <w:spacing w:val="-15"/>
        </w:rPr>
        <w:t>）</w:t>
      </w:r>
      <w:r>
        <w:rPr>
          <w:spacing w:val="17"/>
        </w:rPr>
        <w:t xml:space="preserve"> </w:t>
      </w:r>
      <w:r>
        <w:rPr>
          <w:spacing w:val="-8"/>
        </w:rPr>
        <w:t>于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37"/>
        </w:rPr>
        <w:t xml:space="preserve"> </w:t>
      </w:r>
      <w:r>
        <w:rPr>
          <w:spacing w:val="-8"/>
        </w:rPr>
        <w:t>年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118"/>
        </w:rPr>
        <w:t xml:space="preserve"> </w:t>
      </w:r>
      <w:r>
        <w:rPr>
          <w:spacing w:val="7"/>
        </w:rPr>
        <w:t>月</w:t>
      </w:r>
      <w:r>
        <w:rPr>
          <w:spacing w:val="-135"/>
        </w:rPr>
        <w:t xml:space="preserve"> </w:t>
      </w:r>
      <w:r>
        <w:rPr>
          <w:spacing w:val="23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7"/>
        </w:rPr>
        <w:t xml:space="preserve">日在 </w:t>
      </w:r>
      <w:r>
        <w:rPr>
          <w:spacing w:val="7"/>
          <w:u w:val="single" w:color="auto"/>
        </w:rPr>
        <w:t xml:space="preserve">                 </w:t>
      </w:r>
      <w:r>
        <w:rPr>
          <w:spacing w:val="-130"/>
        </w:rPr>
        <w:t xml:space="preserve"> </w:t>
      </w:r>
      <w:r>
        <w:rPr>
          <w:spacing w:val="7"/>
        </w:rPr>
        <w:t>处，</w:t>
      </w:r>
      <w:r>
        <w:rPr>
          <w:spacing w:val="-92"/>
        </w:rPr>
        <w:t xml:space="preserve"> </w:t>
      </w:r>
      <w:r>
        <w:rPr>
          <w:spacing w:val="7"/>
        </w:rPr>
        <w:t>购买整机出厂编号</w:t>
      </w:r>
      <w:r>
        <w:t xml:space="preserve"> </w:t>
      </w:r>
      <w:r>
        <w:rPr>
          <w:spacing w:val="3"/>
        </w:rPr>
        <w:t>为</w:t>
      </w:r>
      <w:r>
        <w:rPr>
          <w:spacing w:val="7"/>
          <w:u w:val="single" w:color="auto"/>
        </w:rPr>
        <w:t xml:space="preserve">                      </w:t>
      </w:r>
      <w:r>
        <w:rPr>
          <w:spacing w:val="3"/>
          <w:u w:val="single" w:color="auto"/>
        </w:rPr>
        <w:t>，</w:t>
      </w:r>
      <w:r>
        <w:rPr>
          <w:spacing w:val="3"/>
        </w:rPr>
        <w:t xml:space="preserve">发动机出厂编号 </w:t>
      </w:r>
      <w:r>
        <w:rPr>
          <w:rFonts w:hint="eastAsia"/>
          <w:spacing w:val="3"/>
          <w:lang w:val="en-US" w:eastAsia="zh-CN"/>
        </w:rPr>
        <w:t xml:space="preserve">    </w:t>
      </w:r>
      <w:r>
        <w:rPr>
          <w:u w:val="single" w:color="auto"/>
        </w:rPr>
        <w:tab/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t xml:space="preserve"> </w:t>
      </w:r>
      <w:r>
        <w:rPr>
          <w:spacing w:val="-15"/>
        </w:rPr>
        <w:t>的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</w:t>
      </w:r>
      <w:bookmarkStart w:id="0" w:name="_GoBack"/>
      <w:bookmarkEnd w:id="0"/>
      <w:r>
        <w:rPr>
          <w:spacing w:val="5"/>
          <w:u w:val="single" w:color="auto"/>
        </w:rPr>
        <w:t xml:space="preserve">             </w:t>
      </w:r>
      <w:r>
        <w:rPr>
          <w:spacing w:val="17"/>
        </w:rPr>
        <w:t xml:space="preserve">  </w:t>
      </w:r>
      <w:r>
        <w:rPr>
          <w:spacing w:val="-15"/>
        </w:rPr>
        <w:t>型号</w:t>
      </w:r>
      <w:r>
        <w:rPr>
          <w:spacing w:val="7"/>
        </w:rPr>
        <w:t xml:space="preserve"> </w:t>
      </w:r>
      <w:r>
        <w:rPr>
          <w:spacing w:val="4"/>
          <w:u w:val="single" w:color="auto"/>
        </w:rPr>
        <w:t xml:space="preserve">                    </w:t>
      </w:r>
      <w:r>
        <w:rPr>
          <w:spacing w:val="54"/>
        </w:rPr>
        <w:t xml:space="preserve"> </w:t>
      </w:r>
      <w:r>
        <w:rPr>
          <w:spacing w:val="-15"/>
        </w:rPr>
        <w:t>，</w:t>
      </w:r>
      <w:r>
        <w:t xml:space="preserve"> </w:t>
      </w:r>
      <w:r>
        <w:rPr>
          <w:spacing w:val="4"/>
        </w:rPr>
        <w:t>今申请报废。</w:t>
      </w:r>
    </w:p>
    <w:p w14:paraId="11F05A8A">
      <w:pPr>
        <w:pStyle w:val="2"/>
        <w:spacing w:before="1" w:line="497" w:lineRule="auto"/>
        <w:ind w:left="32" w:firstLine="635"/>
      </w:pPr>
      <w:r>
        <w:rPr>
          <w:spacing w:val="8"/>
        </w:rPr>
        <w:t>我承诺，该农业机械确系本人合法所得，如不属实，愿承担</w:t>
      </w:r>
      <w:r>
        <w:t xml:space="preserve"> </w:t>
      </w:r>
      <w:r>
        <w:rPr>
          <w:spacing w:val="3"/>
        </w:rPr>
        <w:t>一切法律责任。</w:t>
      </w:r>
    </w:p>
    <w:p w14:paraId="24407787">
      <w:pPr>
        <w:spacing w:line="253" w:lineRule="auto"/>
        <w:rPr>
          <w:rFonts w:ascii="Arial"/>
          <w:sz w:val="21"/>
        </w:rPr>
      </w:pPr>
    </w:p>
    <w:p w14:paraId="487EA591">
      <w:pPr>
        <w:spacing w:line="253" w:lineRule="auto"/>
        <w:rPr>
          <w:rFonts w:ascii="Arial"/>
          <w:sz w:val="21"/>
        </w:rPr>
      </w:pPr>
    </w:p>
    <w:p w14:paraId="3BA3C2AD">
      <w:pPr>
        <w:spacing w:line="253" w:lineRule="auto"/>
        <w:rPr>
          <w:rFonts w:ascii="Arial"/>
          <w:sz w:val="21"/>
        </w:rPr>
      </w:pPr>
    </w:p>
    <w:p w14:paraId="01A94E34">
      <w:pPr>
        <w:spacing w:line="253" w:lineRule="auto"/>
        <w:rPr>
          <w:rFonts w:ascii="Arial"/>
          <w:sz w:val="21"/>
        </w:rPr>
      </w:pPr>
    </w:p>
    <w:p w14:paraId="14CA3684">
      <w:pPr>
        <w:spacing w:line="254" w:lineRule="auto"/>
        <w:rPr>
          <w:rFonts w:ascii="Arial"/>
          <w:sz w:val="21"/>
        </w:rPr>
      </w:pPr>
    </w:p>
    <w:p w14:paraId="4D4C89CD">
      <w:pPr>
        <w:spacing w:line="254" w:lineRule="auto"/>
        <w:rPr>
          <w:rFonts w:ascii="Arial"/>
          <w:sz w:val="21"/>
        </w:rPr>
      </w:pPr>
    </w:p>
    <w:p w14:paraId="7BEF44FF">
      <w:pPr>
        <w:tabs>
          <w:tab w:val="left" w:pos="5982"/>
        </w:tabs>
        <w:spacing w:before="134" w:line="352" w:lineRule="auto"/>
        <w:ind w:left="4902" w:right="141" w:hanging="12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position w:val="1"/>
          <w:sz w:val="31"/>
          <w:szCs w:val="31"/>
        </w:rPr>
        <w:t>承诺人</w:t>
      </w:r>
      <w:r>
        <w:rPr>
          <w:rFonts w:ascii="微软雅黑" w:hAnsi="微软雅黑" w:eastAsia="微软雅黑" w:cs="微软雅黑"/>
          <w:spacing w:val="-23"/>
          <w:position w:val="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26"/>
          <w:position w:val="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position w:val="1"/>
          <w:sz w:val="31"/>
          <w:szCs w:val="31"/>
          <w:u w:val="single" w:color="auto"/>
        </w:rPr>
        <w:t xml:space="preserve">                        </w:t>
      </w:r>
      <w:r>
        <w:rPr>
          <w:rFonts w:ascii="微软雅黑" w:hAnsi="微软雅黑" w:eastAsia="微软雅黑" w:cs="微软雅黑"/>
          <w:spacing w:val="-23"/>
          <w:position w:val="1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23"/>
          <w:position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-2"/>
          <w:sz w:val="31"/>
          <w:szCs w:val="31"/>
        </w:rPr>
        <w:t>签名）</w:t>
      </w:r>
      <w:r>
        <w:rPr>
          <w:rFonts w:ascii="微软雅黑" w:hAnsi="微软雅黑" w:eastAsia="微软雅黑" w:cs="微软雅黑"/>
          <w:position w:val="-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spacing w:val="-7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8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月</w:t>
      </w:r>
      <w:r>
        <w:rPr>
          <w:position w:val="-3"/>
          <w:sz w:val="31"/>
          <w:szCs w:val="31"/>
        </w:rPr>
        <w:drawing>
          <wp:inline distT="0" distB="0" distL="0" distR="0">
            <wp:extent cx="470535" cy="88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1048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1"/>
          <w:sz w:val="31"/>
          <w:szCs w:val="31"/>
        </w:rPr>
        <w:t>日</w:t>
      </w:r>
    </w:p>
    <w:p w14:paraId="6A523695">
      <w:pPr>
        <w:spacing w:line="35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20" w:type="default"/>
          <w:pgSz w:w="11900" w:h="16840"/>
          <w:pgMar w:top="400" w:right="1531" w:bottom="1409" w:left="1430" w:header="0" w:footer="1043" w:gutter="0"/>
          <w:cols w:space="720" w:num="1"/>
        </w:sectPr>
      </w:pPr>
    </w:p>
    <w:p w14:paraId="33E1CFA2">
      <w:pPr>
        <w:spacing w:line="245" w:lineRule="auto"/>
        <w:rPr>
          <w:rFonts w:ascii="Arial"/>
          <w:sz w:val="21"/>
        </w:rPr>
      </w:pPr>
    </w:p>
    <w:p w14:paraId="6C515501">
      <w:pPr>
        <w:spacing w:line="245" w:lineRule="auto"/>
        <w:rPr>
          <w:rFonts w:ascii="Arial"/>
          <w:sz w:val="21"/>
        </w:rPr>
      </w:pPr>
    </w:p>
    <w:p w14:paraId="124F9B7D">
      <w:pPr>
        <w:spacing w:line="245" w:lineRule="auto"/>
        <w:rPr>
          <w:rFonts w:ascii="Arial"/>
          <w:sz w:val="21"/>
        </w:rPr>
      </w:pPr>
    </w:p>
    <w:p w14:paraId="4B04FF13">
      <w:pPr>
        <w:spacing w:line="245" w:lineRule="auto"/>
        <w:rPr>
          <w:rFonts w:ascii="Arial"/>
          <w:sz w:val="21"/>
        </w:rPr>
      </w:pPr>
    </w:p>
    <w:p w14:paraId="5168F376">
      <w:pPr>
        <w:spacing w:line="245" w:lineRule="auto"/>
        <w:rPr>
          <w:rFonts w:ascii="Arial"/>
          <w:sz w:val="21"/>
        </w:rPr>
      </w:pPr>
    </w:p>
    <w:p w14:paraId="66108FD5">
      <w:pPr>
        <w:spacing w:line="245" w:lineRule="auto"/>
        <w:rPr>
          <w:rFonts w:ascii="Arial"/>
          <w:sz w:val="21"/>
        </w:rPr>
      </w:pPr>
    </w:p>
    <w:p w14:paraId="60229147">
      <w:pPr>
        <w:spacing w:line="246" w:lineRule="auto"/>
        <w:rPr>
          <w:rFonts w:ascii="Arial"/>
          <w:sz w:val="21"/>
        </w:rPr>
      </w:pPr>
    </w:p>
    <w:p w14:paraId="7D6F75E6">
      <w:pPr>
        <w:spacing w:before="101" w:line="226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7"/>
          <w:sz w:val="31"/>
          <w:szCs w:val="31"/>
        </w:rPr>
        <w:t>附件4</w:t>
      </w:r>
    </w:p>
    <w:p w14:paraId="08B4BBA5">
      <w:pPr>
        <w:spacing w:before="375" w:line="223" w:lineRule="auto"/>
        <w:ind w:left="1492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湖北省报废农业机械回收确认表</w:t>
      </w:r>
    </w:p>
    <w:p w14:paraId="00A6792E">
      <w:pPr>
        <w:spacing w:before="267" w:line="228" w:lineRule="auto"/>
        <w:ind w:left="4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回收确认表编号：</w:t>
      </w:r>
    </w:p>
    <w:p w14:paraId="5C0B82FC">
      <w:pPr>
        <w:spacing w:line="78" w:lineRule="exact"/>
      </w:pPr>
    </w:p>
    <w:tbl>
      <w:tblPr>
        <w:tblStyle w:val="5"/>
        <w:tblW w:w="8634" w:type="dxa"/>
        <w:tblInd w:w="1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2497"/>
        <w:gridCol w:w="1806"/>
        <w:gridCol w:w="2465"/>
      </w:tblGrid>
      <w:tr w14:paraId="0AB4E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66" w:type="dxa"/>
            <w:vAlign w:val="top"/>
          </w:tcPr>
          <w:p w14:paraId="26258CEC">
            <w:pPr>
              <w:pStyle w:val="6"/>
              <w:spacing w:before="71" w:line="247" w:lineRule="auto"/>
              <w:ind w:left="207" w:right="516" w:firstLine="69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机主姓名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/单位名称</w:t>
            </w:r>
          </w:p>
        </w:tc>
        <w:tc>
          <w:tcPr>
            <w:tcW w:w="2497" w:type="dxa"/>
            <w:vAlign w:val="top"/>
          </w:tcPr>
          <w:p w14:paraId="4886036C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4755DE62">
            <w:pPr>
              <w:pStyle w:val="6"/>
              <w:spacing w:before="80" w:line="239" w:lineRule="auto"/>
              <w:ind w:left="102" w:right="103" w:firstLine="67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机主身份证号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/组织机构代码</w:t>
            </w:r>
          </w:p>
        </w:tc>
        <w:tc>
          <w:tcPr>
            <w:tcW w:w="2465" w:type="dxa"/>
            <w:vAlign w:val="top"/>
          </w:tcPr>
          <w:p w14:paraId="5F2DD3DD">
            <w:pPr>
              <w:rPr>
                <w:rFonts w:ascii="Arial"/>
                <w:sz w:val="21"/>
              </w:rPr>
            </w:pPr>
          </w:p>
        </w:tc>
      </w:tr>
      <w:tr w14:paraId="6B357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66" w:type="dxa"/>
            <w:vAlign w:val="top"/>
          </w:tcPr>
          <w:p w14:paraId="2033054E">
            <w:pPr>
              <w:pStyle w:val="6"/>
              <w:spacing w:before="172" w:line="227" w:lineRule="auto"/>
              <w:ind w:left="385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机主地址</w:t>
            </w:r>
          </w:p>
        </w:tc>
        <w:tc>
          <w:tcPr>
            <w:tcW w:w="6768" w:type="dxa"/>
            <w:gridSpan w:val="3"/>
            <w:vAlign w:val="top"/>
          </w:tcPr>
          <w:p w14:paraId="2A60551A">
            <w:pPr>
              <w:rPr>
                <w:rFonts w:ascii="Arial"/>
                <w:sz w:val="21"/>
              </w:rPr>
            </w:pPr>
          </w:p>
        </w:tc>
      </w:tr>
      <w:tr w14:paraId="298BD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66" w:type="dxa"/>
            <w:vAlign w:val="top"/>
          </w:tcPr>
          <w:p w14:paraId="2A86F1A4">
            <w:pPr>
              <w:pStyle w:val="6"/>
              <w:spacing w:before="184" w:line="227" w:lineRule="auto"/>
              <w:ind w:left="13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机主联系电话</w:t>
            </w:r>
          </w:p>
        </w:tc>
        <w:tc>
          <w:tcPr>
            <w:tcW w:w="2497" w:type="dxa"/>
            <w:vAlign w:val="top"/>
          </w:tcPr>
          <w:p w14:paraId="0B2A5C6B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578E6131">
            <w:pPr>
              <w:pStyle w:val="6"/>
              <w:spacing w:before="184" w:line="227" w:lineRule="auto"/>
              <w:ind w:left="404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机具型号</w:t>
            </w:r>
          </w:p>
        </w:tc>
        <w:tc>
          <w:tcPr>
            <w:tcW w:w="2465" w:type="dxa"/>
            <w:vAlign w:val="top"/>
          </w:tcPr>
          <w:p w14:paraId="1F97D67B">
            <w:pPr>
              <w:rPr>
                <w:rFonts w:ascii="Arial"/>
                <w:sz w:val="21"/>
              </w:rPr>
            </w:pPr>
          </w:p>
        </w:tc>
      </w:tr>
      <w:tr w14:paraId="6D72A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3" w:hRule="atLeast"/>
        </w:trPr>
        <w:tc>
          <w:tcPr>
            <w:tcW w:w="1866" w:type="dxa"/>
            <w:vAlign w:val="top"/>
          </w:tcPr>
          <w:p w14:paraId="4E48BD7F">
            <w:pPr>
              <w:pStyle w:val="6"/>
              <w:spacing w:before="172" w:line="227" w:lineRule="auto"/>
              <w:ind w:left="385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机具类别</w:t>
            </w:r>
          </w:p>
        </w:tc>
        <w:tc>
          <w:tcPr>
            <w:tcW w:w="2497" w:type="dxa"/>
            <w:vAlign w:val="top"/>
          </w:tcPr>
          <w:p w14:paraId="3AA85320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4AEB85A9">
            <w:pPr>
              <w:pStyle w:val="6"/>
              <w:spacing w:before="174" w:line="228" w:lineRule="auto"/>
              <w:ind w:left="42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出厂编号</w:t>
            </w:r>
          </w:p>
        </w:tc>
        <w:tc>
          <w:tcPr>
            <w:tcW w:w="2465" w:type="dxa"/>
            <w:vAlign w:val="top"/>
          </w:tcPr>
          <w:p w14:paraId="4D1A8416">
            <w:pPr>
              <w:rPr>
                <w:rFonts w:ascii="Arial"/>
                <w:sz w:val="21"/>
              </w:rPr>
            </w:pPr>
          </w:p>
        </w:tc>
      </w:tr>
      <w:tr w14:paraId="486E7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66" w:type="dxa"/>
            <w:vAlign w:val="top"/>
          </w:tcPr>
          <w:p w14:paraId="2293EBCB">
            <w:pPr>
              <w:pStyle w:val="6"/>
              <w:spacing w:before="175" w:line="227" w:lineRule="auto"/>
              <w:ind w:left="390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发动机号</w:t>
            </w:r>
          </w:p>
        </w:tc>
        <w:tc>
          <w:tcPr>
            <w:tcW w:w="2497" w:type="dxa"/>
            <w:vAlign w:val="top"/>
          </w:tcPr>
          <w:p w14:paraId="60596D1D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24CE8F68">
            <w:pPr>
              <w:pStyle w:val="6"/>
              <w:spacing w:before="177" w:line="228" w:lineRule="auto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底盘（车架）号</w:t>
            </w:r>
          </w:p>
        </w:tc>
        <w:tc>
          <w:tcPr>
            <w:tcW w:w="2465" w:type="dxa"/>
            <w:vAlign w:val="top"/>
          </w:tcPr>
          <w:p w14:paraId="4F2E6038">
            <w:pPr>
              <w:rPr>
                <w:rFonts w:ascii="Arial"/>
                <w:sz w:val="21"/>
              </w:rPr>
            </w:pPr>
          </w:p>
        </w:tc>
      </w:tr>
      <w:tr w14:paraId="58B7E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66" w:type="dxa"/>
            <w:vAlign w:val="top"/>
          </w:tcPr>
          <w:p w14:paraId="282032A7">
            <w:pPr>
              <w:pStyle w:val="6"/>
              <w:spacing w:before="178" w:line="228" w:lineRule="auto"/>
              <w:ind w:left="387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牌照号码</w:t>
            </w:r>
          </w:p>
        </w:tc>
        <w:tc>
          <w:tcPr>
            <w:tcW w:w="2497" w:type="dxa"/>
            <w:vAlign w:val="top"/>
          </w:tcPr>
          <w:p w14:paraId="7E845BBB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261D4315">
            <w:pPr>
              <w:pStyle w:val="6"/>
              <w:spacing w:before="180" w:line="229" w:lineRule="auto"/>
              <w:ind w:left="42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出厂日期</w:t>
            </w:r>
          </w:p>
        </w:tc>
        <w:tc>
          <w:tcPr>
            <w:tcW w:w="2465" w:type="dxa"/>
            <w:vAlign w:val="top"/>
          </w:tcPr>
          <w:p w14:paraId="7F007B2A">
            <w:pPr>
              <w:rPr>
                <w:rFonts w:ascii="Arial"/>
                <w:sz w:val="21"/>
              </w:rPr>
            </w:pPr>
          </w:p>
        </w:tc>
      </w:tr>
      <w:tr w14:paraId="30690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866" w:type="dxa"/>
            <w:vAlign w:val="top"/>
          </w:tcPr>
          <w:p w14:paraId="63F9F4EF">
            <w:pPr>
              <w:pStyle w:val="6"/>
              <w:spacing w:before="82" w:line="231" w:lineRule="auto"/>
              <w:ind w:left="548" w:right="123" w:hanging="413"/>
              <w:rPr>
                <w:sz w:val="24"/>
                <w:szCs w:val="24"/>
              </w:rPr>
            </w:pPr>
            <w:r>
              <w:rPr>
                <w:spacing w:val="27"/>
                <w:sz w:val="24"/>
                <w:szCs w:val="24"/>
              </w:rPr>
              <w:t>初次注册登记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日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22"/>
                <w:sz w:val="24"/>
                <w:szCs w:val="24"/>
              </w:rPr>
              <w:t>期</w:t>
            </w:r>
          </w:p>
        </w:tc>
        <w:tc>
          <w:tcPr>
            <w:tcW w:w="2497" w:type="dxa"/>
            <w:vAlign w:val="top"/>
          </w:tcPr>
          <w:p w14:paraId="0614951A">
            <w:pPr>
              <w:rPr>
                <w:rFonts w:ascii="Arial"/>
                <w:sz w:val="21"/>
              </w:rPr>
            </w:pPr>
          </w:p>
        </w:tc>
        <w:tc>
          <w:tcPr>
            <w:tcW w:w="1806" w:type="dxa"/>
            <w:vAlign w:val="top"/>
          </w:tcPr>
          <w:p w14:paraId="2496411A">
            <w:pPr>
              <w:pStyle w:val="6"/>
              <w:spacing w:before="238" w:line="228" w:lineRule="auto"/>
              <w:ind w:left="430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回收日期</w:t>
            </w:r>
          </w:p>
        </w:tc>
        <w:tc>
          <w:tcPr>
            <w:tcW w:w="2465" w:type="dxa"/>
            <w:vAlign w:val="top"/>
          </w:tcPr>
          <w:p w14:paraId="132E0A40">
            <w:pPr>
              <w:rPr>
                <w:rFonts w:ascii="Arial"/>
                <w:sz w:val="21"/>
              </w:rPr>
            </w:pPr>
          </w:p>
        </w:tc>
      </w:tr>
      <w:tr w14:paraId="2C455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9" w:hRule="atLeast"/>
        </w:trPr>
        <w:tc>
          <w:tcPr>
            <w:tcW w:w="4363" w:type="dxa"/>
            <w:gridSpan w:val="2"/>
            <w:vAlign w:val="top"/>
          </w:tcPr>
          <w:p w14:paraId="1B1842C8">
            <w:pPr>
              <w:spacing w:line="263" w:lineRule="auto"/>
              <w:rPr>
                <w:rFonts w:ascii="Arial"/>
                <w:sz w:val="21"/>
              </w:rPr>
            </w:pPr>
          </w:p>
          <w:p w14:paraId="231B682C">
            <w:pPr>
              <w:spacing w:line="263" w:lineRule="auto"/>
              <w:rPr>
                <w:rFonts w:ascii="Arial"/>
                <w:sz w:val="21"/>
              </w:rPr>
            </w:pPr>
          </w:p>
          <w:p w14:paraId="01253BB9">
            <w:pPr>
              <w:spacing w:line="264" w:lineRule="auto"/>
              <w:rPr>
                <w:rFonts w:ascii="Arial"/>
                <w:sz w:val="21"/>
              </w:rPr>
            </w:pPr>
          </w:p>
          <w:p w14:paraId="1984F3F8">
            <w:pPr>
              <w:spacing w:line="264" w:lineRule="auto"/>
              <w:rPr>
                <w:rFonts w:ascii="Arial"/>
                <w:sz w:val="21"/>
              </w:rPr>
            </w:pPr>
          </w:p>
          <w:p w14:paraId="2A917CC3">
            <w:pPr>
              <w:spacing w:line="264" w:lineRule="auto"/>
              <w:rPr>
                <w:rFonts w:ascii="Arial"/>
                <w:sz w:val="21"/>
              </w:rPr>
            </w:pPr>
          </w:p>
          <w:p w14:paraId="65D7F0CD">
            <w:pPr>
              <w:pStyle w:val="6"/>
              <w:spacing w:before="78" w:line="234" w:lineRule="auto"/>
              <w:ind w:left="630" w:right="1074" w:firstLine="1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农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机 回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收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拆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解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企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（章）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经办人：</w:t>
            </w:r>
          </w:p>
          <w:p w14:paraId="495D93EE">
            <w:pPr>
              <w:pStyle w:val="6"/>
              <w:spacing w:before="294" w:line="228" w:lineRule="auto"/>
              <w:ind w:left="19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46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</w:t>
            </w:r>
            <w:r>
              <w:rPr>
                <w:spacing w:val="28"/>
                <w:sz w:val="24"/>
                <w:szCs w:val="24"/>
              </w:rPr>
              <w:t xml:space="preserve">   </w:t>
            </w:r>
            <w:r>
              <w:rPr>
                <w:spacing w:val="-3"/>
                <w:sz w:val="24"/>
                <w:szCs w:val="24"/>
              </w:rPr>
              <w:t>日</w:t>
            </w:r>
          </w:p>
        </w:tc>
        <w:tc>
          <w:tcPr>
            <w:tcW w:w="4271" w:type="dxa"/>
            <w:gridSpan w:val="2"/>
            <w:vAlign w:val="top"/>
          </w:tcPr>
          <w:p w14:paraId="29A96710">
            <w:pPr>
              <w:spacing w:line="439" w:lineRule="auto"/>
              <w:rPr>
                <w:rFonts w:ascii="Arial"/>
                <w:sz w:val="21"/>
              </w:rPr>
            </w:pPr>
          </w:p>
          <w:p w14:paraId="0328C001">
            <w:pPr>
              <w:pStyle w:val="6"/>
              <w:spacing w:before="78" w:line="228" w:lineRule="auto"/>
              <w:ind w:left="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已办理注销登记。</w:t>
            </w:r>
          </w:p>
          <w:p w14:paraId="00336A82">
            <w:pPr>
              <w:spacing w:line="479" w:lineRule="auto"/>
              <w:rPr>
                <w:rFonts w:ascii="Arial"/>
                <w:sz w:val="21"/>
              </w:rPr>
            </w:pPr>
          </w:p>
          <w:p w14:paraId="0597E4FB">
            <w:pPr>
              <w:pStyle w:val="6"/>
              <w:spacing w:before="78" w:line="227" w:lineRule="auto"/>
              <w:ind w:left="835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农机牌证管理单位（章）</w:t>
            </w:r>
          </w:p>
          <w:p w14:paraId="34FAEB07">
            <w:pPr>
              <w:spacing w:line="242" w:lineRule="auto"/>
              <w:rPr>
                <w:rFonts w:ascii="Arial"/>
                <w:sz w:val="21"/>
              </w:rPr>
            </w:pPr>
          </w:p>
          <w:p w14:paraId="685CB147">
            <w:pPr>
              <w:spacing w:line="243" w:lineRule="auto"/>
              <w:rPr>
                <w:rFonts w:ascii="Arial"/>
                <w:sz w:val="21"/>
              </w:rPr>
            </w:pPr>
          </w:p>
          <w:p w14:paraId="0CCFA5D5">
            <w:pPr>
              <w:pStyle w:val="6"/>
              <w:spacing w:before="78" w:line="228" w:lineRule="auto"/>
              <w:ind w:left="83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经办人：</w:t>
            </w:r>
          </w:p>
          <w:p w14:paraId="14E889C4">
            <w:pPr>
              <w:pStyle w:val="6"/>
              <w:spacing w:before="18" w:line="228" w:lineRule="auto"/>
              <w:ind w:left="19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46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</w:t>
            </w:r>
            <w:r>
              <w:rPr>
                <w:spacing w:val="29"/>
                <w:sz w:val="24"/>
                <w:szCs w:val="24"/>
              </w:rPr>
              <w:t xml:space="preserve">   </w:t>
            </w:r>
            <w:r>
              <w:rPr>
                <w:spacing w:val="-3"/>
                <w:sz w:val="24"/>
                <w:szCs w:val="24"/>
              </w:rPr>
              <w:t>日</w:t>
            </w:r>
          </w:p>
          <w:p w14:paraId="7ECDEA26">
            <w:pPr>
              <w:pStyle w:val="6"/>
              <w:spacing w:before="19" w:line="247" w:lineRule="auto"/>
              <w:ind w:left="116" w:right="201" w:hanging="2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（此栏仅适用于已上牌证的拖拉机和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联合收割机）</w:t>
            </w:r>
          </w:p>
        </w:tc>
      </w:tr>
    </w:tbl>
    <w:p w14:paraId="77C4BB4F">
      <w:pPr>
        <w:spacing w:before="45" w:line="269" w:lineRule="auto"/>
        <w:ind w:left="9" w:hanging="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说明：本表一式三联：一联农机回收企业存查；</w:t>
      </w:r>
      <w:r>
        <w:rPr>
          <w:rFonts w:ascii="宋体" w:hAnsi="宋体" w:eastAsia="宋体" w:cs="宋体"/>
          <w:spacing w:val="-1"/>
          <w:sz w:val="23"/>
          <w:szCs w:val="23"/>
        </w:rPr>
        <w:t>二联机主存查；三联加盖农机牌证管 理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1"/>
          <w:sz w:val="23"/>
          <w:szCs w:val="23"/>
        </w:rPr>
        <w:t>单位印章后，</w:t>
      </w:r>
      <w:r>
        <w:rPr>
          <w:rFonts w:ascii="宋体" w:hAnsi="宋体" w:eastAsia="宋体" w:cs="宋体"/>
          <w:spacing w:val="-3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1"/>
          <w:sz w:val="23"/>
          <w:szCs w:val="23"/>
        </w:rPr>
        <w:t>到当地农业农村（农机）</w:t>
      </w:r>
      <w:r>
        <w:rPr>
          <w:rFonts w:ascii="宋体" w:hAnsi="宋体" w:eastAsia="宋体" w:cs="宋体"/>
          <w:spacing w:val="-5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1"/>
          <w:sz w:val="23"/>
          <w:szCs w:val="23"/>
        </w:rPr>
        <w:t>部门办理申请补贴手续。</w:t>
      </w:r>
    </w:p>
    <w:p w14:paraId="0ED5867B">
      <w:pPr>
        <w:spacing w:line="269" w:lineRule="auto"/>
        <w:rPr>
          <w:rFonts w:ascii="宋体" w:hAnsi="宋体" w:eastAsia="宋体" w:cs="宋体"/>
          <w:sz w:val="23"/>
          <w:szCs w:val="23"/>
        </w:rPr>
        <w:sectPr>
          <w:footerReference r:id="rId21" w:type="default"/>
          <w:pgSz w:w="11900" w:h="16840"/>
          <w:pgMar w:top="400" w:right="1551" w:bottom="1373" w:left="1508" w:header="0" w:footer="1007" w:gutter="0"/>
          <w:cols w:space="720" w:num="1"/>
        </w:sectPr>
      </w:pPr>
    </w:p>
    <w:p w14:paraId="7C01832C">
      <w:pPr>
        <w:spacing w:line="249" w:lineRule="auto"/>
        <w:rPr>
          <w:rFonts w:ascii="Arial"/>
          <w:sz w:val="21"/>
        </w:rPr>
      </w:pPr>
    </w:p>
    <w:p w14:paraId="30D2E78F">
      <w:pPr>
        <w:spacing w:line="249" w:lineRule="auto"/>
        <w:rPr>
          <w:rFonts w:ascii="Arial"/>
          <w:sz w:val="21"/>
        </w:rPr>
      </w:pPr>
    </w:p>
    <w:p w14:paraId="5DA779DD">
      <w:pPr>
        <w:spacing w:before="140" w:line="223" w:lineRule="auto"/>
        <w:ind w:left="162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农业机械报废更新补贴申请表</w:t>
      </w:r>
    </w:p>
    <w:p w14:paraId="19CBFE9E">
      <w:pPr>
        <w:spacing w:line="274" w:lineRule="auto"/>
        <w:rPr>
          <w:rFonts w:ascii="Arial"/>
          <w:sz w:val="21"/>
        </w:rPr>
      </w:pPr>
    </w:p>
    <w:p w14:paraId="448FA36B">
      <w:pPr>
        <w:spacing w:line="275" w:lineRule="auto"/>
        <w:rPr>
          <w:rFonts w:ascii="Arial"/>
          <w:sz w:val="21"/>
        </w:rPr>
      </w:pPr>
    </w:p>
    <w:p w14:paraId="11856065">
      <w:pPr>
        <w:spacing w:before="78" w:line="226" w:lineRule="auto"/>
        <w:ind w:left="4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补贴申请表编号：</w:t>
      </w:r>
    </w:p>
    <w:tbl>
      <w:tblPr>
        <w:tblStyle w:val="5"/>
        <w:tblW w:w="8874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998"/>
        <w:gridCol w:w="2077"/>
        <w:gridCol w:w="1493"/>
        <w:gridCol w:w="1171"/>
        <w:gridCol w:w="1029"/>
      </w:tblGrid>
      <w:tr w14:paraId="701F9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106" w:type="dxa"/>
            <w:vAlign w:val="top"/>
          </w:tcPr>
          <w:p w14:paraId="57DF3CAA">
            <w:pPr>
              <w:spacing w:line="254" w:lineRule="auto"/>
              <w:rPr>
                <w:rFonts w:ascii="Arial"/>
                <w:sz w:val="21"/>
              </w:rPr>
            </w:pPr>
          </w:p>
          <w:p w14:paraId="21CB6ACA">
            <w:pPr>
              <w:spacing w:line="254" w:lineRule="auto"/>
              <w:rPr>
                <w:rFonts w:ascii="Arial"/>
                <w:sz w:val="21"/>
              </w:rPr>
            </w:pPr>
          </w:p>
          <w:p w14:paraId="5B424658">
            <w:pPr>
              <w:pStyle w:val="6"/>
              <w:spacing w:before="78" w:line="227" w:lineRule="auto"/>
              <w:ind w:left="558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机主姓名</w:t>
            </w:r>
          </w:p>
        </w:tc>
        <w:tc>
          <w:tcPr>
            <w:tcW w:w="3075" w:type="dxa"/>
            <w:gridSpan w:val="2"/>
            <w:vAlign w:val="top"/>
          </w:tcPr>
          <w:p w14:paraId="53FC4249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3A37A0E">
            <w:pPr>
              <w:spacing w:line="361" w:lineRule="auto"/>
              <w:rPr>
                <w:rFonts w:ascii="Arial"/>
                <w:sz w:val="21"/>
              </w:rPr>
            </w:pPr>
          </w:p>
          <w:p w14:paraId="154BD208">
            <w:pPr>
              <w:pStyle w:val="6"/>
              <w:spacing w:before="78" w:line="258" w:lineRule="auto"/>
              <w:ind w:left="152" w:right="120" w:firstLine="121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身份证号或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组织机构代码</w:t>
            </w:r>
          </w:p>
        </w:tc>
        <w:tc>
          <w:tcPr>
            <w:tcW w:w="2200" w:type="dxa"/>
            <w:gridSpan w:val="2"/>
            <w:vAlign w:val="top"/>
          </w:tcPr>
          <w:p w14:paraId="4776FD7A">
            <w:pPr>
              <w:rPr>
                <w:rFonts w:ascii="Arial"/>
                <w:sz w:val="21"/>
              </w:rPr>
            </w:pPr>
          </w:p>
        </w:tc>
      </w:tr>
      <w:tr w14:paraId="54ECC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06" w:type="dxa"/>
            <w:vAlign w:val="top"/>
          </w:tcPr>
          <w:p w14:paraId="74CDFDB2">
            <w:pPr>
              <w:pStyle w:val="6"/>
              <w:spacing w:before="177" w:line="237" w:lineRule="auto"/>
              <w:ind w:left="6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</w:t>
            </w:r>
            <w:r>
              <w:rPr>
                <w:spacing w:val="3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址</w:t>
            </w:r>
          </w:p>
        </w:tc>
        <w:tc>
          <w:tcPr>
            <w:tcW w:w="3075" w:type="dxa"/>
            <w:gridSpan w:val="2"/>
            <w:vAlign w:val="top"/>
          </w:tcPr>
          <w:p w14:paraId="3EFB0FFA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C0C6829">
            <w:pPr>
              <w:pStyle w:val="6"/>
              <w:spacing w:before="160" w:line="230" w:lineRule="auto"/>
              <w:ind w:left="548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电</w:t>
            </w:r>
            <w:r>
              <w:rPr>
                <w:spacing w:val="43"/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话</w:t>
            </w:r>
          </w:p>
        </w:tc>
        <w:tc>
          <w:tcPr>
            <w:tcW w:w="2200" w:type="dxa"/>
            <w:gridSpan w:val="2"/>
            <w:vAlign w:val="top"/>
          </w:tcPr>
          <w:p w14:paraId="3BAE0B1E">
            <w:pPr>
              <w:rPr>
                <w:rFonts w:ascii="Arial"/>
                <w:sz w:val="21"/>
              </w:rPr>
            </w:pPr>
          </w:p>
        </w:tc>
      </w:tr>
      <w:tr w14:paraId="5B4B6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181" w:type="dxa"/>
            <w:gridSpan w:val="3"/>
            <w:vAlign w:val="top"/>
          </w:tcPr>
          <w:p w14:paraId="28BB01C3">
            <w:pPr>
              <w:pStyle w:val="6"/>
              <w:spacing w:before="143" w:line="227" w:lineRule="auto"/>
              <w:ind w:left="8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报废农机回收确认表编号</w:t>
            </w:r>
          </w:p>
        </w:tc>
        <w:tc>
          <w:tcPr>
            <w:tcW w:w="3693" w:type="dxa"/>
            <w:gridSpan w:val="3"/>
            <w:vAlign w:val="top"/>
          </w:tcPr>
          <w:p w14:paraId="1718C519">
            <w:pPr>
              <w:rPr>
                <w:rFonts w:ascii="Arial"/>
                <w:sz w:val="21"/>
              </w:rPr>
            </w:pPr>
          </w:p>
        </w:tc>
      </w:tr>
      <w:tr w14:paraId="5D078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81" w:type="dxa"/>
            <w:gridSpan w:val="3"/>
            <w:vAlign w:val="top"/>
          </w:tcPr>
          <w:p w14:paraId="64754DC1">
            <w:pPr>
              <w:pStyle w:val="6"/>
              <w:spacing w:before="150" w:line="229" w:lineRule="auto"/>
              <w:ind w:left="92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一卡通（合作组织）账号</w:t>
            </w:r>
          </w:p>
        </w:tc>
        <w:tc>
          <w:tcPr>
            <w:tcW w:w="3693" w:type="dxa"/>
            <w:gridSpan w:val="3"/>
            <w:vAlign w:val="top"/>
          </w:tcPr>
          <w:p w14:paraId="25E6897D">
            <w:pPr>
              <w:rPr>
                <w:rFonts w:ascii="Arial"/>
                <w:sz w:val="21"/>
              </w:rPr>
            </w:pPr>
          </w:p>
        </w:tc>
      </w:tr>
      <w:tr w14:paraId="50C5C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106" w:type="dxa"/>
            <w:vMerge w:val="restart"/>
            <w:tcBorders>
              <w:bottom w:val="nil"/>
            </w:tcBorders>
            <w:vAlign w:val="top"/>
          </w:tcPr>
          <w:p w14:paraId="2CAB216D">
            <w:pPr>
              <w:spacing w:line="324" w:lineRule="auto"/>
              <w:rPr>
                <w:rFonts w:ascii="Arial"/>
                <w:sz w:val="21"/>
              </w:rPr>
            </w:pPr>
          </w:p>
          <w:p w14:paraId="6105DF0D">
            <w:pPr>
              <w:spacing w:line="324" w:lineRule="auto"/>
              <w:rPr>
                <w:rFonts w:ascii="Arial"/>
                <w:sz w:val="21"/>
              </w:rPr>
            </w:pPr>
          </w:p>
          <w:p w14:paraId="57F8C940">
            <w:pPr>
              <w:pStyle w:val="6"/>
              <w:spacing w:before="78" w:line="251" w:lineRule="auto"/>
              <w:ind w:left="561" w:right="284" w:hanging="256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报废机型类别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核实情况</w:t>
            </w:r>
          </w:p>
        </w:tc>
        <w:tc>
          <w:tcPr>
            <w:tcW w:w="998" w:type="dxa"/>
            <w:vAlign w:val="top"/>
          </w:tcPr>
          <w:p w14:paraId="24ADDC14">
            <w:pPr>
              <w:spacing w:line="323" w:lineRule="auto"/>
              <w:rPr>
                <w:rFonts w:ascii="Arial"/>
                <w:sz w:val="21"/>
              </w:rPr>
            </w:pPr>
          </w:p>
          <w:p w14:paraId="76BAE496">
            <w:pPr>
              <w:pStyle w:val="6"/>
              <w:spacing w:before="78" w:line="231" w:lineRule="auto"/>
              <w:ind w:left="26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品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目</w:t>
            </w:r>
          </w:p>
        </w:tc>
        <w:tc>
          <w:tcPr>
            <w:tcW w:w="3570" w:type="dxa"/>
            <w:gridSpan w:val="2"/>
            <w:vAlign w:val="top"/>
          </w:tcPr>
          <w:p w14:paraId="64318123">
            <w:pPr>
              <w:spacing w:line="316" w:lineRule="auto"/>
              <w:rPr>
                <w:rFonts w:ascii="Arial"/>
                <w:sz w:val="21"/>
              </w:rPr>
            </w:pPr>
          </w:p>
          <w:p w14:paraId="2C674833">
            <w:pPr>
              <w:pStyle w:val="6"/>
              <w:spacing w:before="78" w:line="228" w:lineRule="auto"/>
              <w:ind w:left="127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档次、参数</w:t>
            </w:r>
          </w:p>
        </w:tc>
        <w:tc>
          <w:tcPr>
            <w:tcW w:w="1171" w:type="dxa"/>
            <w:vAlign w:val="top"/>
          </w:tcPr>
          <w:p w14:paraId="403D964B">
            <w:pPr>
              <w:pStyle w:val="6"/>
              <w:spacing w:before="249" w:line="228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报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废</w:t>
            </w:r>
          </w:p>
          <w:p w14:paraId="43472FC5">
            <w:pPr>
              <w:pStyle w:val="6"/>
              <w:spacing w:before="16" w:line="229" w:lineRule="auto"/>
              <w:ind w:left="249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补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 xml:space="preserve"> 额</w:t>
            </w:r>
          </w:p>
        </w:tc>
        <w:tc>
          <w:tcPr>
            <w:tcW w:w="1029" w:type="dxa"/>
            <w:vAlign w:val="top"/>
          </w:tcPr>
          <w:p w14:paraId="2D34EC13">
            <w:pPr>
              <w:spacing w:line="319" w:lineRule="auto"/>
              <w:rPr>
                <w:rFonts w:ascii="Arial"/>
                <w:sz w:val="21"/>
              </w:rPr>
            </w:pPr>
          </w:p>
          <w:p w14:paraId="7237D48A">
            <w:pPr>
              <w:pStyle w:val="6"/>
              <w:spacing w:before="78" w:line="229" w:lineRule="auto"/>
              <w:ind w:left="27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备注</w:t>
            </w:r>
          </w:p>
        </w:tc>
      </w:tr>
      <w:tr w14:paraId="74074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 w14:paraId="70F801A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5F9F5E3">
            <w:pPr>
              <w:rPr>
                <w:rFonts w:ascii="Arial"/>
                <w:sz w:val="21"/>
              </w:rPr>
            </w:pPr>
          </w:p>
        </w:tc>
        <w:tc>
          <w:tcPr>
            <w:tcW w:w="3570" w:type="dxa"/>
            <w:gridSpan w:val="2"/>
            <w:vAlign w:val="top"/>
          </w:tcPr>
          <w:p w14:paraId="529E2CDF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02EF03C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F840A05">
            <w:pPr>
              <w:rPr>
                <w:rFonts w:ascii="Arial"/>
                <w:sz w:val="21"/>
              </w:rPr>
            </w:pPr>
          </w:p>
        </w:tc>
      </w:tr>
      <w:tr w14:paraId="56733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2106" w:type="dxa"/>
            <w:vAlign w:val="top"/>
          </w:tcPr>
          <w:p w14:paraId="003009E5">
            <w:pPr>
              <w:spacing w:line="242" w:lineRule="auto"/>
              <w:rPr>
                <w:rFonts w:ascii="Arial"/>
                <w:sz w:val="21"/>
              </w:rPr>
            </w:pPr>
          </w:p>
          <w:p w14:paraId="24A23F47">
            <w:pPr>
              <w:spacing w:line="242" w:lineRule="auto"/>
              <w:rPr>
                <w:rFonts w:ascii="Arial"/>
                <w:sz w:val="21"/>
              </w:rPr>
            </w:pPr>
          </w:p>
          <w:p w14:paraId="0F8722D8">
            <w:pPr>
              <w:spacing w:line="242" w:lineRule="auto"/>
              <w:rPr>
                <w:rFonts w:ascii="Arial"/>
                <w:sz w:val="21"/>
              </w:rPr>
            </w:pPr>
          </w:p>
          <w:p w14:paraId="6D98A673">
            <w:pPr>
              <w:spacing w:line="242" w:lineRule="auto"/>
              <w:rPr>
                <w:rFonts w:ascii="Arial"/>
                <w:sz w:val="21"/>
              </w:rPr>
            </w:pPr>
          </w:p>
          <w:p w14:paraId="180A83F9">
            <w:pPr>
              <w:spacing w:line="242" w:lineRule="auto"/>
              <w:rPr>
                <w:rFonts w:ascii="Arial"/>
                <w:sz w:val="21"/>
              </w:rPr>
            </w:pPr>
          </w:p>
          <w:p w14:paraId="0773A90E">
            <w:pPr>
              <w:pStyle w:val="6"/>
              <w:spacing w:before="78" w:line="229" w:lineRule="auto"/>
              <w:ind w:left="6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备</w:t>
            </w:r>
            <w:r>
              <w:rPr>
                <w:spacing w:val="32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注</w:t>
            </w:r>
          </w:p>
        </w:tc>
        <w:tc>
          <w:tcPr>
            <w:tcW w:w="6768" w:type="dxa"/>
            <w:gridSpan w:val="5"/>
            <w:vAlign w:val="top"/>
          </w:tcPr>
          <w:p w14:paraId="205BDE0F">
            <w:pPr>
              <w:spacing w:line="246" w:lineRule="auto"/>
              <w:rPr>
                <w:rFonts w:ascii="Arial"/>
                <w:sz w:val="21"/>
              </w:rPr>
            </w:pPr>
          </w:p>
          <w:p w14:paraId="30D44FA5">
            <w:pPr>
              <w:spacing w:line="246" w:lineRule="auto"/>
              <w:rPr>
                <w:rFonts w:ascii="Arial"/>
                <w:sz w:val="21"/>
              </w:rPr>
            </w:pPr>
          </w:p>
          <w:p w14:paraId="1F0783AA">
            <w:pPr>
              <w:spacing w:line="247" w:lineRule="auto"/>
              <w:rPr>
                <w:rFonts w:ascii="Arial"/>
                <w:sz w:val="21"/>
              </w:rPr>
            </w:pPr>
          </w:p>
          <w:p w14:paraId="6252F7EA">
            <w:pPr>
              <w:pStyle w:val="6"/>
              <w:spacing w:before="78" w:line="228" w:lineRule="auto"/>
              <w:ind w:left="120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1.此证明作为申新补贴的凭证，不得涂改、伪造；</w:t>
            </w:r>
          </w:p>
          <w:p w14:paraId="35AFD208">
            <w:pPr>
              <w:pStyle w:val="6"/>
              <w:spacing w:before="291" w:line="227" w:lineRule="auto"/>
              <w:ind w:left="104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2.农业农村（农机）部门负责填写报废机具信息并核</w:t>
            </w:r>
            <w:r>
              <w:rPr>
                <w:spacing w:val="11"/>
                <w:sz w:val="24"/>
                <w:szCs w:val="24"/>
              </w:rPr>
              <w:t>实。</w:t>
            </w:r>
          </w:p>
        </w:tc>
      </w:tr>
    </w:tbl>
    <w:p w14:paraId="3DF6B8FA">
      <w:pPr>
        <w:spacing w:line="255" w:lineRule="auto"/>
        <w:rPr>
          <w:rFonts w:ascii="Arial"/>
          <w:sz w:val="21"/>
        </w:rPr>
      </w:pPr>
    </w:p>
    <w:p w14:paraId="4346C336">
      <w:pPr>
        <w:spacing w:before="78" w:line="227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说明：本表一式两联：一联留存农业农村（农机）部门；二联留存财政部门。</w:t>
      </w:r>
    </w:p>
    <w:sectPr>
      <w:headerReference r:id="rId22" w:type="default"/>
      <w:footerReference r:id="rId23" w:type="default"/>
      <w:pgSz w:w="11900" w:h="16840"/>
      <w:pgMar w:top="2629" w:right="1380" w:bottom="1572" w:left="1606" w:header="2138" w:footer="12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486B9">
    <w:pPr>
      <w:spacing w:before="1" w:line="235" w:lineRule="auto"/>
      <w:ind w:left="1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8D4DF">
    <w:pPr>
      <w:spacing w:line="234" w:lineRule="auto"/>
      <w:ind w:left="82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4D33F">
    <w:pPr>
      <w:spacing w:line="234" w:lineRule="auto"/>
      <w:ind w:left="1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FC402">
    <w:pPr>
      <w:spacing w:line="234" w:lineRule="auto"/>
      <w:ind w:right="5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2105E">
    <w:pPr>
      <w:spacing w:line="23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0C4D1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C0DCF">
    <w:pPr>
      <w:spacing w:line="23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46F65">
    <w:pPr>
      <w:spacing w:before="1" w:line="235" w:lineRule="auto"/>
      <w:ind w:left="7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EC062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3F64D">
    <w:pPr>
      <w:spacing w:line="23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D4924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13128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8F57">
    <w:pPr>
      <w:spacing w:before="1" w:line="235" w:lineRule="auto"/>
      <w:ind w:left="85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BCBBE">
    <w:pPr>
      <w:spacing w:before="1" w:line="235" w:lineRule="auto"/>
      <w:ind w:left="3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9110B">
    <w:pPr>
      <w:spacing w:line="234" w:lineRule="auto"/>
      <w:ind w:left="82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2EF48">
    <w:pPr>
      <w:spacing w:before="1" w:line="235" w:lineRule="auto"/>
      <w:ind w:left="3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940A3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7D4D1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D69BF">
    <w:pPr>
      <w:spacing w:before="86" w:line="226" w:lineRule="auto"/>
      <w:ind w:left="14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32"/>
        <w:sz w:val="31"/>
        <w:szCs w:val="31"/>
      </w:rPr>
      <w:t>附件5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DEFFE1"/>
    <w:rsid w:val="7EFCF6DC"/>
    <w:rsid w:val="7F572ED7"/>
    <w:rsid w:val="EBDB2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4" Type="http://schemas.openxmlformats.org/officeDocument/2006/relationships/theme" Target="theme/theme1.xml"/><Relationship Id="rId23" Type="http://schemas.openxmlformats.org/officeDocument/2006/relationships/footer" Target="footer16.xml"/><Relationship Id="rId22" Type="http://schemas.openxmlformats.org/officeDocument/2006/relationships/header" Target="header3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TotalTime>24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2025-06-04T20:00:00Z</dcterms:created>
  <dc:creator>Administrator</dc:creator>
  <cp:keywords>()</cp:keywords>
  <cp:lastModifiedBy>admin</cp:lastModifiedBy>
  <dcterms:modified xsi:type="dcterms:W3CDTF">2025-06-10T15:08:47Z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2025-06-10T12:02:51Z</vt:filetime>
  </property>
  <property fmtid="{D5CDD505-2E9C-101B-9397-08002B2CF9AE}" pid="4" name="KSOProductBuildVer">
    <vt:lpwstr>2052-12.8.2.1119</vt:lpwstr>
  </property>
  <property fmtid="{D5CDD505-2E9C-101B-9397-08002B2CF9AE}" pid="5" name="ICV">
    <vt:lpwstr>8A5C87EB1226366FADD947681AD37AA2_42</vt:lpwstr>
  </property>
</Properties>
</file>